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CC" w:rsidRDefault="00EE14B4" w:rsidP="007B66D0">
      <w:pPr>
        <w:pStyle w:val="bleupossca"/>
      </w:pPr>
      <w:r w:rsidRPr="00EE14B4">
        <w:rPr>
          <w:noProof/>
          <w:color w:val="8EA5E9"/>
        </w:rPr>
        <w:pict>
          <v:group id="_x0000_s1051" style="position:absolute;margin-left:459.1pt;margin-top:-27.3pt;width:32.2pt;height:59pt;z-index:251666432" coordorigin="10708,913" coordsize="644,1180">
            <v:oval id="_x0000_s1052" style="position:absolute;left:10783;top:913;width:475;height:435;mso-position-horizontal-relative:text;mso-position-vertical-relative:text" fillcolor="#c7d3f5" stroked="f">
              <v:fill color2="#e9edfb"/>
            </v:oval>
            <v:oval id="_x0000_s1053" style="position:absolute;left:10708;top:1429;width:322;height:286;mso-position-horizontal-relative:text;mso-position-vertical-relative:text" fillcolor="#cbd6f5" stroked="f">
              <v:fill color2="#e9edfb"/>
            </v:oval>
            <v:oval id="_x0000_s1054" style="position:absolute;left:11030;top:1807;width:322;height:286" fillcolor="#cbd6f5" stroked="f">
              <v:fill color2="#e9edfb"/>
            </v:oval>
          </v:group>
        </w:pict>
      </w:r>
      <w:r>
        <w:rPr>
          <w:noProof/>
        </w:rPr>
        <w:pict>
          <v:rect id="_x0000_s1031" style="position:absolute;margin-left:-24.9pt;margin-top:-32.55pt;width:527pt;height:74.3pt;z-index:251658239" fillcolor="#8ea5e9" stroked="f" strokecolor="#4f81bd [3204]" strokeweight="1pt">
            <v:fill color2="fill lighten(51)" focusposition="1" focussize="" method="linear sigma" type="gradient"/>
            <v:shadow color="#243f60 [1604]"/>
            <v:textbox>
              <w:txbxContent>
                <w:p w:rsidR="000B28CE" w:rsidRPr="007A2759" w:rsidRDefault="000B28CE" w:rsidP="00A6105D">
                  <w:pPr>
                    <w:pStyle w:val="bleupossca"/>
                    <w:spacing w:after="480"/>
                    <w:jc w:val="center"/>
                    <w:rPr>
                      <w:rFonts w:ascii="Arial Black" w:hAnsi="Arial Black"/>
                      <w:color w:val="262626" w:themeColor="text1" w:themeTint="D9"/>
                    </w:rPr>
                  </w:pPr>
                  <w:r w:rsidRPr="00AE7845">
                    <w:rPr>
                      <w:color w:val="262626" w:themeColor="text1" w:themeTint="D9"/>
                    </w:rPr>
                    <w:br/>
                  </w:r>
                  <w:r w:rsidRPr="007A2759">
                    <w:rPr>
                      <w:rFonts w:ascii="Arial Black" w:hAnsi="Arial Black"/>
                      <w:color w:val="262626" w:themeColor="text1" w:themeTint="D9"/>
                    </w:rPr>
                    <w:t>Info- Veille</w:t>
                  </w:r>
                </w:p>
                <w:p w:rsidR="000B28CE" w:rsidRDefault="000B28CE" w:rsidP="00A6105D">
                  <w:pPr>
                    <w:jc w:val="center"/>
                  </w:pPr>
                </w:p>
              </w:txbxContent>
            </v:textbox>
          </v:rect>
        </w:pict>
      </w:r>
      <w:r w:rsidR="00AE7845">
        <w:rPr>
          <w:noProof/>
        </w:rPr>
        <w:drawing>
          <wp:anchor distT="0" distB="0" distL="114300" distR="114300" simplePos="0" relativeHeight="251663360" behindDoc="0" locked="0" layoutInCell="1" allowOverlap="1">
            <wp:simplePos x="0" y="0"/>
            <wp:positionH relativeFrom="column">
              <wp:posOffset>-522848</wp:posOffset>
            </wp:positionH>
            <wp:positionV relativeFrom="paragraph">
              <wp:posOffset>-500961</wp:posOffset>
            </wp:positionV>
            <wp:extent cx="1259448" cy="812340"/>
            <wp:effectExtent l="114300" t="0" r="188352" b="140160"/>
            <wp:wrapNone/>
            <wp:docPr id="12" name="Image 11" descr="Logo_CRCOM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COM3S.jpg"/>
                    <pic:cNvPicPr/>
                  </pic:nvPicPr>
                  <pic:blipFill>
                    <a:blip r:embed="rId8" cstate="print"/>
                    <a:stretch>
                      <a:fillRect/>
                    </a:stretch>
                  </pic:blipFill>
                  <pic:spPr>
                    <a:xfrm>
                      <a:off x="0" y="0"/>
                      <a:ext cx="1259448" cy="8123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3550CC" w:rsidRDefault="00EE14B4" w:rsidP="007B66D0">
      <w:pPr>
        <w:pStyle w:val="bleupossca"/>
      </w:pPr>
      <w:r w:rsidRPr="00EE14B4">
        <w:rPr>
          <w:rFonts w:cs="Arial"/>
          <w:noProof/>
          <w:color w:val="262626" w:themeColor="text1" w:themeTint="D9"/>
          <w:sz w:val="17"/>
          <w:szCs w:val="17"/>
        </w:rPr>
        <w:pict>
          <v:shapetype id="_x0000_t202" coordsize="21600,21600" o:spt="202" path="m,l,21600r21600,l21600,xe">
            <v:stroke joinstyle="miter"/>
            <v:path gradientshapeok="t" o:connecttype="rect"/>
          </v:shapetype>
          <v:shape id="_x0000_s1050" type="#_x0000_t202" style="position:absolute;margin-left:122.2pt;margin-top:10.35pt;width:433.55pt;height:17.45pt;z-index:251665408" filled="f" stroked="f">
            <v:textbox>
              <w:txbxContent>
                <w:p w:rsidR="000B28CE" w:rsidRPr="003D1ED7" w:rsidRDefault="000B28CE" w:rsidP="00AE7845">
                  <w:pPr>
                    <w:rPr>
                      <w:rFonts w:ascii="Eras Medium ITC" w:hAnsi="Eras Medium ITC"/>
                      <w:b/>
                      <w:i/>
                      <w:color w:val="FFFFFF" w:themeColor="background1"/>
                    </w:rPr>
                  </w:pPr>
                  <w:r w:rsidRPr="003D1ED7">
                    <w:rPr>
                      <w:rFonts w:ascii="Eras Medium ITC" w:hAnsi="Eras Medium ITC"/>
                      <w:b/>
                      <w:i/>
                      <w:color w:val="FFFFFF" w:themeColor="background1"/>
                      <w:spacing w:val="-6"/>
                    </w:rPr>
                    <w:t xml:space="preserve">Les dernières publications sur le </w:t>
                  </w:r>
                  <w:r w:rsidR="00716AC3">
                    <w:rPr>
                      <w:rFonts w:ascii="Eras Medium ITC" w:hAnsi="Eras Medium ITC"/>
                      <w:b/>
                      <w:i/>
                      <w:color w:val="FFFFFF" w:themeColor="background1"/>
                      <w:spacing w:val="-6"/>
                    </w:rPr>
                    <w:t>champ</w:t>
                  </w:r>
                  <w:r>
                    <w:rPr>
                      <w:rFonts w:ascii="Eras Medium ITC" w:hAnsi="Eras Medium ITC"/>
                      <w:b/>
                      <w:i/>
                      <w:color w:val="FFFFFF" w:themeColor="background1"/>
                      <w:spacing w:val="-6"/>
                    </w:rPr>
                    <w:t xml:space="preserve"> </w:t>
                  </w:r>
                  <w:r w:rsidRPr="003D1ED7">
                    <w:rPr>
                      <w:rFonts w:ascii="Eras Medium ITC" w:hAnsi="Eras Medium ITC"/>
                      <w:b/>
                      <w:i/>
                      <w:color w:val="FFFFFF" w:themeColor="background1"/>
                      <w:spacing w:val="-6"/>
                    </w:rPr>
                    <w:t xml:space="preserve">médico-social, social et sanitaire </w:t>
                  </w:r>
                </w:p>
              </w:txbxContent>
            </v:textbox>
          </v:shape>
        </w:pict>
      </w:r>
    </w:p>
    <w:p w:rsidR="00705597" w:rsidRPr="00E11702" w:rsidRDefault="00EE14B4" w:rsidP="00A6105D">
      <w:pPr>
        <w:pStyle w:val="bleupossca"/>
        <w:rPr>
          <w:color w:val="808080" w:themeColor="background1" w:themeShade="80"/>
        </w:rPr>
      </w:pPr>
      <w:r w:rsidRPr="00EE14B4">
        <w:rPr>
          <w:noProof/>
        </w:rPr>
        <w:pict>
          <v:shape id="_x0000_s1029" type="#_x0000_t202" style="position:absolute;margin-left:363.4pt;margin-top:12.3pt;width:177.7pt;height:20.7pt;z-index:251659264" filled="f" stroked="f">
            <v:textbox>
              <w:txbxContent>
                <w:p w:rsidR="000B28CE" w:rsidRPr="003550CC" w:rsidRDefault="000B28CE" w:rsidP="003550CC">
                  <w:pPr>
                    <w:rPr>
                      <w:rFonts w:ascii="Eras Medium ITC" w:hAnsi="Eras Medium ITC"/>
                      <w:b/>
                      <w:color w:val="404040" w:themeColor="text1" w:themeTint="BF"/>
                    </w:rPr>
                  </w:pPr>
                  <w:r>
                    <w:rPr>
                      <w:rFonts w:ascii="Eras Medium ITC" w:hAnsi="Eras Medium ITC"/>
                      <w:b/>
                      <w:color w:val="404040" w:themeColor="text1" w:themeTint="BF"/>
                    </w:rPr>
                    <w:t>Info Veille n°1 - Juin 2012</w:t>
                  </w:r>
                </w:p>
              </w:txbxContent>
            </v:textbox>
          </v:shape>
        </w:pict>
      </w:r>
    </w:p>
    <w:p w:rsidR="00AE7845" w:rsidRDefault="00AE7845" w:rsidP="00A6105D">
      <w:pPr>
        <w:pStyle w:val="jaunepossca"/>
        <w:spacing w:after="240"/>
        <w:rPr>
          <w:color w:val="8EA5E9"/>
        </w:rPr>
      </w:pPr>
    </w:p>
    <w:p w:rsidR="00006893" w:rsidRDefault="003D1ED7" w:rsidP="00A6105D">
      <w:pPr>
        <w:pStyle w:val="jaunepossca"/>
        <w:spacing w:after="240"/>
        <w:rPr>
          <w:color w:val="8EA5E9"/>
        </w:rPr>
      </w:pPr>
      <w:r>
        <w:rPr>
          <w:noProof/>
          <w:color w:val="8EA5E9"/>
        </w:rPr>
        <w:drawing>
          <wp:anchor distT="0" distB="0" distL="114300" distR="114300" simplePos="0" relativeHeight="251668480" behindDoc="0" locked="0" layoutInCell="1" allowOverlap="1">
            <wp:simplePos x="0" y="0"/>
            <wp:positionH relativeFrom="column">
              <wp:posOffset>588132</wp:posOffset>
            </wp:positionH>
            <wp:positionV relativeFrom="paragraph">
              <wp:posOffset>61825</wp:posOffset>
            </wp:positionV>
            <wp:extent cx="1070447" cy="243191"/>
            <wp:effectExtent l="19050" t="0" r="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70447" cy="243191"/>
                    </a:xfrm>
                    <a:prstGeom prst="rect">
                      <a:avLst/>
                    </a:prstGeom>
                    <a:noFill/>
                    <a:ln w="9525">
                      <a:noFill/>
                      <a:miter lim="800000"/>
                      <a:headEnd/>
                      <a:tailEnd/>
                    </a:ln>
                  </pic:spPr>
                </pic:pic>
              </a:graphicData>
            </a:graphic>
          </wp:anchor>
        </w:drawing>
      </w:r>
      <w:r w:rsidR="00006893" w:rsidRPr="003B6A3D">
        <w:rPr>
          <w:color w:val="8EA5E9"/>
        </w:rPr>
        <w:t>En Basse-Normandie</w:t>
      </w:r>
    </w:p>
    <w:p w:rsidR="00AF6E64" w:rsidRPr="007A2759" w:rsidRDefault="00AF6E64" w:rsidP="00AF6E64">
      <w:pPr>
        <w:pStyle w:val="titrethmes"/>
        <w:spacing w:after="120" w:line="240" w:lineRule="auto"/>
        <w:rPr>
          <w:rFonts w:ascii="Arial Black" w:hAnsi="Arial Black"/>
          <w:sz w:val="20"/>
          <w:szCs w:val="20"/>
        </w:rPr>
      </w:pPr>
      <w:r>
        <w:rPr>
          <w:rFonts w:ascii="Arial Black" w:hAnsi="Arial Black"/>
          <w:sz w:val="20"/>
          <w:szCs w:val="20"/>
        </w:rPr>
        <w:t>FAMILLE</w:t>
      </w:r>
    </w:p>
    <w:p w:rsidR="00AF6E64" w:rsidRPr="00AF6E64" w:rsidRDefault="00AF6E64" w:rsidP="00AF6E64">
      <w:pPr>
        <w:pStyle w:val="titrethmes"/>
        <w:spacing w:after="120"/>
        <w:jc w:val="both"/>
        <w:rPr>
          <w:rFonts w:ascii="Arial Black" w:hAnsi="Arial Black"/>
          <w:color w:val="262626" w:themeColor="text1" w:themeTint="D9"/>
          <w:sz w:val="20"/>
          <w:szCs w:val="20"/>
        </w:rPr>
      </w:pPr>
      <w:r>
        <w:rPr>
          <w:rFonts w:ascii="Eras Medium ITC" w:hAnsi="Eras Medium ITC"/>
          <w:color w:val="404040" w:themeColor="text1" w:themeTint="BF"/>
        </w:rPr>
        <w:t xml:space="preserve">INSEE : </w:t>
      </w:r>
      <w:r w:rsidRPr="00AF6E64">
        <w:rPr>
          <w:rFonts w:ascii="Eras Medium ITC" w:hAnsi="Eras Medium ITC"/>
          <w:b w:val="0"/>
          <w:color w:val="404040" w:themeColor="text1" w:themeTint="BF"/>
        </w:rPr>
        <w:t xml:space="preserve">e pour cent n°53- juin 2012 : </w:t>
      </w:r>
      <w:hyperlink r:id="rId10" w:history="1">
        <w:r w:rsidRPr="009365EF">
          <w:rPr>
            <w:rStyle w:val="Lienhypertexte"/>
            <w:rFonts w:ascii="Eras Medium ITC" w:hAnsi="Eras Medium ITC"/>
            <w:color w:val="404040" w:themeColor="text1" w:themeTint="BF"/>
          </w:rPr>
          <w:t>Baisse marquée de la taille des ménages en Basse-Normandie</w:t>
        </w:r>
      </w:hyperlink>
    </w:p>
    <w:p w:rsidR="00AE7845" w:rsidRPr="007A2759" w:rsidRDefault="00AE7845" w:rsidP="000B28CE">
      <w:pPr>
        <w:pStyle w:val="titrethmes"/>
        <w:spacing w:after="120"/>
        <w:rPr>
          <w:rFonts w:ascii="Arial Black" w:hAnsi="Arial Black"/>
          <w:sz w:val="20"/>
          <w:szCs w:val="20"/>
        </w:rPr>
      </w:pPr>
      <w:r w:rsidRPr="007A2759">
        <w:rPr>
          <w:rFonts w:ascii="Arial Black" w:hAnsi="Arial Black"/>
          <w:sz w:val="20"/>
          <w:szCs w:val="20"/>
        </w:rPr>
        <w:t>ECONOMIE SOCIALE ET SOLIDAIRE</w:t>
      </w:r>
    </w:p>
    <w:p w:rsidR="00AE7845" w:rsidRPr="00AE7845" w:rsidRDefault="00AE7845" w:rsidP="000B28CE">
      <w:pPr>
        <w:spacing w:after="240"/>
        <w:jc w:val="both"/>
        <w:rPr>
          <w:rFonts w:ascii="Eras Medium ITC" w:eastAsia="Times New Roman" w:hAnsi="Eras Medium ITC" w:cs="Times New Roman"/>
          <w:color w:val="404040" w:themeColor="text1" w:themeTint="BF"/>
          <w:lang w:eastAsia="fr-FR"/>
        </w:rPr>
      </w:pPr>
      <w:r w:rsidRPr="00AE7845">
        <w:rPr>
          <w:rFonts w:ascii="Eras Medium ITC" w:eastAsia="Times New Roman" w:hAnsi="Eras Medium ITC" w:cs="Times New Roman"/>
          <w:color w:val="404040" w:themeColor="text1" w:themeTint="BF"/>
          <w:lang w:eastAsia="fr-FR"/>
        </w:rPr>
        <w:t xml:space="preserve">L’Observatoire régional de l’ESS vient de publier une </w:t>
      </w:r>
      <w:hyperlink r:id="rId11" w:history="1">
        <w:r w:rsidRPr="00AE7845">
          <w:rPr>
            <w:rStyle w:val="Lienhypertexte"/>
            <w:rFonts w:ascii="Eras Medium ITC" w:eastAsia="Times New Roman" w:hAnsi="Eras Medium ITC" w:cs="Times New Roman"/>
            <w:b/>
            <w:color w:val="404040" w:themeColor="text1" w:themeTint="BF"/>
            <w:lang w:eastAsia="fr-FR"/>
          </w:rPr>
          <w:t>note de conjoncture sur les créations d’associations en Basse-Normandie en 2011</w:t>
        </w:r>
      </w:hyperlink>
    </w:p>
    <w:p w:rsidR="00D63A89" w:rsidRPr="007A2759" w:rsidRDefault="00D63A89" w:rsidP="000B28CE">
      <w:pPr>
        <w:pStyle w:val="titre"/>
        <w:spacing w:after="120"/>
      </w:pPr>
      <w:r w:rsidRPr="007A2759">
        <w:t>PROTECTION SOCIALE</w:t>
      </w:r>
    </w:p>
    <w:p w:rsidR="003D1ED7" w:rsidRPr="003D1ED7" w:rsidRDefault="00EE14B4" w:rsidP="000B28CE">
      <w:pPr>
        <w:spacing w:after="120"/>
        <w:jc w:val="both"/>
        <w:rPr>
          <w:rFonts w:ascii="Eras Medium ITC" w:eastAsia="Times New Roman" w:hAnsi="Eras Medium ITC" w:cs="Times New Roman"/>
          <w:b/>
          <w:color w:val="404040" w:themeColor="text1" w:themeTint="BF"/>
          <w:lang w:eastAsia="fr-FR"/>
        </w:rPr>
      </w:pPr>
      <w:hyperlink r:id="rId12" w:history="1">
        <w:r w:rsidR="003D1ED7" w:rsidRPr="003D1ED7">
          <w:rPr>
            <w:rStyle w:val="Lienhypertexte"/>
            <w:rFonts w:ascii="Eras Medium ITC" w:eastAsia="Times New Roman" w:hAnsi="Eras Medium ITC" w:cs="Times New Roman"/>
            <w:b/>
            <w:color w:val="404040" w:themeColor="text1" w:themeTint="BF"/>
            <w:lang w:eastAsia="fr-FR"/>
          </w:rPr>
          <w:t>Rapport d’activité 2011 du Fonds CMU</w:t>
        </w:r>
      </w:hyperlink>
    </w:p>
    <w:p w:rsidR="00D63A89" w:rsidRPr="00A6105D" w:rsidRDefault="00D63A89" w:rsidP="000B28CE">
      <w:pPr>
        <w:spacing w:after="240"/>
        <w:jc w:val="both"/>
        <w:rPr>
          <w:rFonts w:ascii="Eras Medium ITC" w:eastAsia="Times New Roman" w:hAnsi="Eras Medium ITC" w:cs="Times New Roman"/>
          <w:color w:val="404040" w:themeColor="text1" w:themeTint="BF"/>
          <w:lang w:eastAsia="fr-FR"/>
        </w:rPr>
      </w:pPr>
      <w:r w:rsidRPr="00A6105D">
        <w:rPr>
          <w:rFonts w:ascii="Eras Medium ITC" w:eastAsia="Times New Roman" w:hAnsi="Eras Medium ITC" w:cs="Times New Roman"/>
          <w:color w:val="404040" w:themeColor="text1" w:themeTint="BF"/>
          <w:lang w:eastAsia="fr-FR"/>
        </w:rPr>
        <w:t xml:space="preserve">Neuf Conseils généraux dont celui du Calvados se sont portés volontaires pour expérimenter avec Pôle Emploi en 2011, la mesure sur l’accompagnement global des bénéficiaires du RSA. Cette expérimentation a fait l’objet d’une évaluation dont les résultats sont livrés dans étude publiée par Pôle Emploi, </w:t>
      </w:r>
      <w:hyperlink r:id="rId13" w:history="1">
        <w:r w:rsidRPr="00A6105D">
          <w:rPr>
            <w:rStyle w:val="Lienhypertexte"/>
            <w:rFonts w:ascii="Eras Medium ITC" w:eastAsia="Times New Roman" w:hAnsi="Eras Medium ITC" w:cs="Times New Roman"/>
            <w:b/>
            <w:color w:val="404040" w:themeColor="text1" w:themeTint="BF"/>
            <w:lang w:eastAsia="fr-FR"/>
          </w:rPr>
          <w:t>Repères et analyse n°38 d’avril 2012</w:t>
        </w:r>
      </w:hyperlink>
      <w:r w:rsidRPr="00A6105D">
        <w:rPr>
          <w:rFonts w:ascii="Eras Medium ITC" w:eastAsia="Times New Roman" w:hAnsi="Eras Medium ITC" w:cs="Times New Roman"/>
          <w:color w:val="404040" w:themeColor="text1" w:themeTint="BF"/>
          <w:lang w:eastAsia="fr-FR"/>
        </w:rPr>
        <w:t>.</w:t>
      </w:r>
    </w:p>
    <w:p w:rsidR="006F7A91" w:rsidRPr="00A6105D" w:rsidRDefault="006F7A91" w:rsidP="000B28CE">
      <w:pPr>
        <w:pStyle w:val="titre"/>
        <w:spacing w:after="120"/>
      </w:pPr>
      <w:r w:rsidRPr="00A6105D">
        <w:t>POLITIQUE DE LA VILLE</w:t>
      </w:r>
    </w:p>
    <w:p w:rsidR="002A3C63" w:rsidRPr="00A6105D" w:rsidRDefault="002A3C63" w:rsidP="002A3C63">
      <w:pPr>
        <w:spacing w:after="240" w:line="240" w:lineRule="auto"/>
        <w:jc w:val="both"/>
        <w:rPr>
          <w:rFonts w:ascii="Eras Medium ITC" w:hAnsi="Eras Medium ITC"/>
          <w:bCs/>
          <w:color w:val="404040" w:themeColor="text1" w:themeTint="BF"/>
        </w:rPr>
      </w:pPr>
      <w:r w:rsidRPr="00A6105D">
        <w:rPr>
          <w:rFonts w:ascii="Eras Medium ITC" w:hAnsi="Eras Medium ITC"/>
          <w:b/>
          <w:bCs/>
          <w:color w:val="404040" w:themeColor="text1" w:themeTint="BF"/>
        </w:rPr>
        <w:t xml:space="preserve">IRDSL bas-normand et UFR de géographie de l’UCBN : </w:t>
      </w:r>
      <w:r w:rsidRPr="00A6105D">
        <w:rPr>
          <w:rFonts w:ascii="Eras Medium ITC" w:hAnsi="Eras Medium ITC"/>
          <w:bCs/>
          <w:color w:val="404040" w:themeColor="text1" w:themeTint="BF"/>
        </w:rPr>
        <w:t>rapport «</w:t>
      </w:r>
      <w:r w:rsidRPr="00A6105D">
        <w:rPr>
          <w:rFonts w:ascii="Eras Medium ITC" w:hAnsi="Eras Medium ITC"/>
          <w:b/>
          <w:bCs/>
          <w:color w:val="404040" w:themeColor="text1" w:themeTint="BF"/>
        </w:rPr>
        <w:t> </w:t>
      </w:r>
      <w:hyperlink r:id="rId14" w:history="1">
        <w:r w:rsidRPr="00A6105D">
          <w:rPr>
            <w:rStyle w:val="Lienhypertexte"/>
            <w:rFonts w:ascii="Eras Medium ITC" w:hAnsi="Eras Medium ITC"/>
            <w:b/>
            <w:color w:val="404040" w:themeColor="text1" w:themeTint="BF"/>
          </w:rPr>
          <w:t>La politique de la ville, quelle cohérence avec le développement durable ? </w:t>
        </w:r>
      </w:hyperlink>
      <w:r w:rsidRPr="00A6105D">
        <w:rPr>
          <w:rFonts w:ascii="Eras Medium ITC" w:hAnsi="Eras Medium ITC"/>
          <w:b/>
          <w:bCs/>
          <w:color w:val="404040" w:themeColor="text1" w:themeTint="BF"/>
        </w:rPr>
        <w:t xml:space="preserve">» </w:t>
      </w:r>
      <w:r w:rsidRPr="00A6105D">
        <w:rPr>
          <w:rFonts w:ascii="Eras Medium ITC" w:hAnsi="Eras Medium ITC"/>
          <w:bCs/>
          <w:color w:val="404040" w:themeColor="text1" w:themeTint="BF"/>
        </w:rPr>
        <w:t>pour préparer la prochaine journée d’étude du réseau DSL bas-normand.</w:t>
      </w:r>
    </w:p>
    <w:p w:rsidR="006F7A91" w:rsidRPr="00A6105D" w:rsidRDefault="006F7A91" w:rsidP="000B28CE">
      <w:pPr>
        <w:pStyle w:val="titre"/>
        <w:spacing w:after="120"/>
      </w:pPr>
      <w:r w:rsidRPr="00A6105D">
        <w:t>TERRITOIRE</w:t>
      </w:r>
    </w:p>
    <w:p w:rsidR="00BD1374" w:rsidRPr="00A6105D" w:rsidRDefault="00BD1374" w:rsidP="00C21C21">
      <w:pPr>
        <w:spacing w:after="240" w:line="240" w:lineRule="auto"/>
        <w:jc w:val="both"/>
        <w:rPr>
          <w:rFonts w:ascii="Eras Medium ITC" w:hAnsi="Eras Medium ITC"/>
          <w:b/>
          <w:color w:val="404040" w:themeColor="text1" w:themeTint="BF"/>
        </w:rPr>
      </w:pPr>
      <w:r w:rsidRPr="00A6105D">
        <w:rPr>
          <w:rFonts w:ascii="Eras Medium ITC" w:hAnsi="Eras Medium ITC"/>
          <w:b/>
          <w:color w:val="404040" w:themeColor="text1" w:themeTint="BF"/>
        </w:rPr>
        <w:t xml:space="preserve">Le CESER de Basse-Normandie vient de publier une étude : </w:t>
      </w:r>
      <w:hyperlink r:id="rId15" w:history="1">
        <w:r w:rsidRPr="00A6105D">
          <w:rPr>
            <w:rStyle w:val="Lienhypertexte"/>
            <w:rFonts w:ascii="Eras Medium ITC" w:hAnsi="Eras Medium ITC"/>
            <w:b/>
            <w:color w:val="404040" w:themeColor="text1" w:themeTint="BF"/>
          </w:rPr>
          <w:t>La Basse-Normandie parmi les régions françaises : Indicateurs stratégiques d’alertes et de progrès</w:t>
        </w:r>
      </w:hyperlink>
      <w:r w:rsidRPr="00A6105D">
        <w:rPr>
          <w:rFonts w:ascii="Eras Medium ITC" w:hAnsi="Eras Medium ITC"/>
          <w:b/>
          <w:color w:val="404040" w:themeColor="text1" w:themeTint="BF"/>
        </w:rPr>
        <w:t xml:space="preserve"> </w:t>
      </w:r>
    </w:p>
    <w:p w:rsidR="006F7A91" w:rsidRPr="00A6105D" w:rsidRDefault="006F7A91" w:rsidP="000B28CE">
      <w:pPr>
        <w:pStyle w:val="titre"/>
        <w:spacing w:after="120"/>
      </w:pPr>
      <w:r w:rsidRPr="00A6105D">
        <w:t>EMPLOI</w:t>
      </w:r>
    </w:p>
    <w:p w:rsidR="00006893" w:rsidRPr="00A6105D" w:rsidRDefault="00EE14B4" w:rsidP="00C21C21">
      <w:pPr>
        <w:spacing w:after="240" w:line="240" w:lineRule="auto"/>
        <w:jc w:val="both"/>
        <w:rPr>
          <w:rFonts w:ascii="Eras Medium ITC" w:eastAsia="Times New Roman" w:hAnsi="Eras Medium ITC" w:cs="Times New Roman"/>
          <w:b/>
          <w:color w:val="404040" w:themeColor="text1" w:themeTint="BF"/>
          <w:lang w:eastAsia="fr-FR"/>
        </w:rPr>
      </w:pPr>
      <w:hyperlink r:id="rId16" w:history="1">
        <w:r w:rsidR="00006893" w:rsidRPr="00A6105D">
          <w:rPr>
            <w:rStyle w:val="Lienhypertexte"/>
            <w:rFonts w:ascii="Eras Medium ITC" w:eastAsia="Times New Roman" w:hAnsi="Eras Medium ITC" w:cs="Times New Roman"/>
            <w:b/>
            <w:color w:val="404040" w:themeColor="text1" w:themeTint="BF"/>
            <w:lang w:eastAsia="fr-FR"/>
          </w:rPr>
          <w:t>Résultats de l’enquête 2012 sur les besoins en main d’œuvre (BMO) en Basse-Normandie.</w:t>
        </w:r>
      </w:hyperlink>
    </w:p>
    <w:p w:rsidR="00006893" w:rsidRPr="00A6105D" w:rsidRDefault="00EE14B4" w:rsidP="00C21C21">
      <w:pPr>
        <w:spacing w:after="240" w:line="240" w:lineRule="auto"/>
        <w:jc w:val="both"/>
        <w:rPr>
          <w:rFonts w:ascii="Eras Medium ITC" w:eastAsia="Times New Roman" w:hAnsi="Eras Medium ITC" w:cs="Times New Roman"/>
          <w:color w:val="404040" w:themeColor="text1" w:themeTint="BF"/>
          <w:lang w:eastAsia="fr-FR"/>
        </w:rPr>
      </w:pPr>
      <w:hyperlink r:id="rId17" w:history="1">
        <w:r w:rsidR="00006893" w:rsidRPr="00A6105D">
          <w:rPr>
            <w:rStyle w:val="Lienhypertexte"/>
            <w:rFonts w:ascii="Eras Medium ITC" w:eastAsia="Times New Roman" w:hAnsi="Eras Medium ITC" w:cs="Times New Roman"/>
            <w:b/>
            <w:color w:val="404040" w:themeColor="text1" w:themeTint="BF"/>
            <w:lang w:eastAsia="fr-FR"/>
          </w:rPr>
          <w:t>Bilan du financement du logement social en 2011</w:t>
        </w:r>
      </w:hyperlink>
      <w:r w:rsidR="00006893" w:rsidRPr="00A6105D">
        <w:rPr>
          <w:rFonts w:ascii="Eras Medium ITC" w:eastAsia="Times New Roman" w:hAnsi="Eras Medium ITC" w:cs="Times New Roman"/>
          <w:color w:val="404040" w:themeColor="text1" w:themeTint="BF"/>
          <w:lang w:eastAsia="fr-FR"/>
        </w:rPr>
        <w:t xml:space="preserve"> à consulter sur le site de la DREAL</w:t>
      </w:r>
    </w:p>
    <w:p w:rsidR="00D873D0" w:rsidRPr="00A6105D" w:rsidRDefault="00D873D0" w:rsidP="00A6105D">
      <w:pPr>
        <w:spacing w:after="480"/>
        <w:rPr>
          <w:rFonts w:ascii="Eras Medium ITC" w:hAnsi="Eras Medium ITC"/>
          <w:b/>
          <w:color w:val="404040" w:themeColor="text1" w:themeTint="BF"/>
        </w:rPr>
      </w:pPr>
      <w:r w:rsidRPr="00C83F64">
        <w:rPr>
          <w:rFonts w:ascii="Eras Medium ITC" w:eastAsia="Times New Roman" w:hAnsi="Eras Medium ITC" w:cs="Times New Roman"/>
          <w:b/>
          <w:color w:val="404040" w:themeColor="text1" w:themeTint="BF"/>
          <w:lang w:eastAsia="fr-FR"/>
        </w:rPr>
        <w:t>DIRECCTE</w:t>
      </w:r>
      <w:r w:rsidRPr="00A6105D">
        <w:rPr>
          <w:rFonts w:ascii="Eras Medium ITC" w:eastAsia="Times New Roman" w:hAnsi="Eras Medium ITC" w:cs="Times New Roman"/>
          <w:color w:val="404040" w:themeColor="text1" w:themeTint="BF"/>
          <w:lang w:eastAsia="fr-FR"/>
        </w:rPr>
        <w:t> :</w:t>
      </w:r>
      <w:r w:rsidR="00006893" w:rsidRPr="00A6105D">
        <w:rPr>
          <w:rFonts w:ascii="Eras Medium ITC" w:eastAsia="Times New Roman" w:hAnsi="Eras Medium ITC" w:cs="Times New Roman"/>
          <w:color w:val="404040" w:themeColor="text1" w:themeTint="BF"/>
          <w:lang w:eastAsia="fr-FR"/>
        </w:rPr>
        <w:t xml:space="preserve"> </w:t>
      </w:r>
      <w:hyperlink r:id="rId18" w:history="1">
        <w:r w:rsidR="00006893" w:rsidRPr="00A6105D">
          <w:rPr>
            <w:rStyle w:val="Lienhypertexte"/>
            <w:rFonts w:ascii="Eras Medium ITC" w:eastAsia="Times New Roman" w:hAnsi="Eras Medium ITC" w:cs="Times New Roman"/>
            <w:b/>
            <w:color w:val="404040" w:themeColor="text1" w:themeTint="BF"/>
            <w:lang w:eastAsia="fr-FR"/>
          </w:rPr>
          <w:t>numéro 3 de Lignes DIRECCTE de juin 2012</w:t>
        </w:r>
      </w:hyperlink>
      <w:r w:rsidRPr="00A6105D">
        <w:rPr>
          <w:rFonts w:ascii="Eras Medium ITC" w:hAnsi="Eras Medium ITC"/>
          <w:color w:val="404040" w:themeColor="text1" w:themeTint="BF"/>
        </w:rPr>
        <w:t xml:space="preserve"> , </w:t>
      </w:r>
      <w:hyperlink r:id="rId19" w:history="1">
        <w:r w:rsidRPr="00A6105D">
          <w:rPr>
            <w:rStyle w:val="Lienhypertexte"/>
            <w:rFonts w:ascii="Eras Medium ITC" w:hAnsi="Eras Medium ITC"/>
            <w:b/>
            <w:color w:val="404040" w:themeColor="text1" w:themeTint="BF"/>
          </w:rPr>
          <w:t>Le marché du travail en avril 2012</w:t>
        </w:r>
      </w:hyperlink>
      <w:r w:rsidR="00C83F64">
        <w:t> </w:t>
      </w:r>
      <w:r w:rsidR="00C83F64">
        <w:rPr>
          <w:rFonts w:ascii="Eras Medium ITC" w:hAnsi="Eras Medium ITC"/>
          <w:b/>
          <w:color w:val="404040" w:themeColor="text1" w:themeTint="BF"/>
        </w:rPr>
        <w:t>;</w:t>
      </w:r>
      <w:r w:rsidRPr="00A6105D">
        <w:rPr>
          <w:rFonts w:ascii="Eras Medium ITC" w:hAnsi="Eras Medium ITC"/>
          <w:b/>
          <w:color w:val="404040" w:themeColor="text1" w:themeTint="BF"/>
        </w:rPr>
        <w:t xml:space="preserve"> </w:t>
      </w:r>
      <w:hyperlink r:id="rId20" w:history="1">
        <w:r w:rsidRPr="00A6105D">
          <w:rPr>
            <w:rStyle w:val="Lienhypertexte"/>
            <w:rFonts w:ascii="Eras Medium ITC" w:hAnsi="Eras Medium ITC"/>
            <w:b/>
            <w:color w:val="404040" w:themeColor="text1" w:themeTint="BF"/>
          </w:rPr>
          <w:t>Temps forts 94</w:t>
        </w:r>
      </w:hyperlink>
      <w:r w:rsidRPr="00A6105D">
        <w:rPr>
          <w:rFonts w:ascii="Eras Medium ITC" w:hAnsi="Eras Medium ITC"/>
          <w:color w:val="404040" w:themeColor="text1" w:themeTint="BF"/>
        </w:rPr>
        <w:t xml:space="preserve"> de mai 2012</w:t>
      </w:r>
      <w:r w:rsidR="00C83F64">
        <w:rPr>
          <w:rFonts w:ascii="Eras Medium ITC" w:hAnsi="Eras Medium ITC"/>
          <w:color w:val="404040" w:themeColor="text1" w:themeTint="BF"/>
        </w:rPr>
        <w:t> ;</w:t>
      </w:r>
      <w:r w:rsidR="00DF0AD0" w:rsidRPr="00A6105D">
        <w:rPr>
          <w:rFonts w:ascii="Eras Medium ITC" w:hAnsi="Eras Medium ITC"/>
          <w:color w:val="404040" w:themeColor="text1" w:themeTint="BF"/>
        </w:rPr>
        <w:t xml:space="preserve"> </w:t>
      </w:r>
      <w:hyperlink r:id="rId21" w:history="1">
        <w:r w:rsidR="00DF0AD0" w:rsidRPr="00A6105D">
          <w:rPr>
            <w:rStyle w:val="Lienhypertexte"/>
            <w:rFonts w:ascii="Eras Medium ITC" w:hAnsi="Eras Medium ITC"/>
            <w:b/>
            <w:color w:val="404040" w:themeColor="text1" w:themeTint="BF"/>
          </w:rPr>
          <w:t>Données emploi avril 2012</w:t>
        </w:r>
      </w:hyperlink>
      <w:r w:rsidR="00C83F64">
        <w:rPr>
          <w:rFonts w:ascii="Eras Medium ITC" w:hAnsi="Eras Medium ITC"/>
          <w:b/>
          <w:color w:val="404040" w:themeColor="text1" w:themeTint="BF"/>
        </w:rPr>
        <w:t xml:space="preserve"> et </w:t>
      </w:r>
      <w:hyperlink r:id="rId22" w:history="1">
        <w:r w:rsidR="00C83F64" w:rsidRPr="00C83F64">
          <w:rPr>
            <w:rStyle w:val="Lienhypertexte"/>
            <w:rFonts w:ascii="Eras Medium ITC" w:hAnsi="Eras Medium ITC"/>
            <w:b/>
            <w:color w:val="404040" w:themeColor="text1" w:themeTint="BF"/>
          </w:rPr>
          <w:t>Données emploi mai 2012</w:t>
        </w:r>
      </w:hyperlink>
    </w:p>
    <w:p w:rsidR="00FA0ABA" w:rsidRPr="00FA0ABA" w:rsidRDefault="000B28CE" w:rsidP="000B28CE">
      <w:pPr>
        <w:pStyle w:val="jaunepossca"/>
        <w:spacing w:before="240" w:after="240"/>
        <w:rPr>
          <w:color w:val="8EA5E9"/>
        </w:rPr>
      </w:pPr>
      <w:r>
        <w:rPr>
          <w:noProof/>
          <w:color w:val="8EA5E9"/>
        </w:rPr>
        <w:drawing>
          <wp:anchor distT="0" distB="0" distL="114300" distR="114300" simplePos="0" relativeHeight="251670528" behindDoc="0" locked="0" layoutInCell="1" allowOverlap="1">
            <wp:simplePos x="0" y="0"/>
            <wp:positionH relativeFrom="column">
              <wp:posOffset>-44166</wp:posOffset>
            </wp:positionH>
            <wp:positionV relativeFrom="paragraph">
              <wp:posOffset>63216</wp:posOffset>
            </wp:positionV>
            <wp:extent cx="1070448" cy="243192"/>
            <wp:effectExtent l="1905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070448" cy="243192"/>
                    </a:xfrm>
                    <a:prstGeom prst="rect">
                      <a:avLst/>
                    </a:prstGeom>
                    <a:noFill/>
                    <a:ln w="9525">
                      <a:noFill/>
                      <a:miter lim="800000"/>
                      <a:headEnd/>
                      <a:tailEnd/>
                    </a:ln>
                  </pic:spPr>
                </pic:pic>
              </a:graphicData>
            </a:graphic>
          </wp:anchor>
        </w:drawing>
      </w:r>
      <w:r w:rsidR="005E5173" w:rsidRPr="003B6A3D">
        <w:rPr>
          <w:color w:val="8EA5E9"/>
        </w:rPr>
        <w:t>Et ailleurs….</w:t>
      </w:r>
    </w:p>
    <w:p w:rsidR="007816A6" w:rsidRDefault="007816A6" w:rsidP="000B28CE">
      <w:pPr>
        <w:pStyle w:val="titre"/>
        <w:spacing w:after="120"/>
      </w:pPr>
      <w:r>
        <w:t>ECONOMIE SOCIALE ET SOLIDAIRE</w:t>
      </w:r>
    </w:p>
    <w:p w:rsidR="007816A6" w:rsidRDefault="007816A6" w:rsidP="007816A6">
      <w:pPr>
        <w:pStyle w:val="jaunepossca"/>
        <w:spacing w:after="120"/>
        <w:jc w:val="both"/>
        <w:rPr>
          <w:b w:val="0"/>
          <w:bCs/>
          <w:color w:val="404040" w:themeColor="text1" w:themeTint="BF"/>
          <w:sz w:val="22"/>
          <w:szCs w:val="22"/>
        </w:rPr>
      </w:pPr>
      <w:r w:rsidRPr="007816A6">
        <w:rPr>
          <w:bCs/>
          <w:color w:val="404040" w:themeColor="text1" w:themeTint="BF"/>
          <w:sz w:val="22"/>
          <w:szCs w:val="22"/>
        </w:rPr>
        <w:t>L’ONESS publie une étude sur L’Économie sociale et solidaire dans l’enseignement supérieur</w:t>
      </w:r>
      <w:r w:rsidR="000B28CE">
        <w:rPr>
          <w:bCs/>
          <w:color w:val="404040" w:themeColor="text1" w:themeTint="BF"/>
          <w:sz w:val="22"/>
          <w:szCs w:val="22"/>
        </w:rPr>
        <w:t xml:space="preserve"> : </w:t>
      </w:r>
      <w:r w:rsidR="000B28CE">
        <w:rPr>
          <w:b w:val="0"/>
          <w:bCs/>
          <w:color w:val="404040" w:themeColor="text1" w:themeTint="BF"/>
          <w:sz w:val="22"/>
          <w:szCs w:val="22"/>
        </w:rPr>
        <w:t xml:space="preserve">recensement </w:t>
      </w:r>
      <w:r>
        <w:rPr>
          <w:b w:val="0"/>
          <w:bCs/>
          <w:color w:val="404040" w:themeColor="text1" w:themeTint="BF"/>
          <w:sz w:val="22"/>
          <w:szCs w:val="22"/>
        </w:rPr>
        <w:t xml:space="preserve">des formations </w:t>
      </w:r>
      <w:proofErr w:type="spellStart"/>
      <w:r>
        <w:rPr>
          <w:b w:val="0"/>
          <w:bCs/>
          <w:color w:val="404040" w:themeColor="text1" w:themeTint="BF"/>
          <w:sz w:val="22"/>
          <w:szCs w:val="22"/>
        </w:rPr>
        <w:t>diplômantes</w:t>
      </w:r>
      <w:proofErr w:type="spellEnd"/>
      <w:r>
        <w:rPr>
          <w:b w:val="0"/>
          <w:bCs/>
          <w:color w:val="404040" w:themeColor="text1" w:themeTint="BF"/>
          <w:sz w:val="22"/>
          <w:szCs w:val="22"/>
        </w:rPr>
        <w:t xml:space="preserve"> transversales à l’Economie sociale et solidaire</w:t>
      </w:r>
      <w:r w:rsidR="000B28CE">
        <w:rPr>
          <w:b w:val="0"/>
          <w:bCs/>
          <w:color w:val="404040" w:themeColor="text1" w:themeTint="BF"/>
          <w:sz w:val="22"/>
          <w:szCs w:val="22"/>
        </w:rPr>
        <w:t xml:space="preserve">, </w:t>
      </w:r>
      <w:r>
        <w:rPr>
          <w:b w:val="0"/>
          <w:bCs/>
          <w:color w:val="404040" w:themeColor="text1" w:themeTint="BF"/>
          <w:sz w:val="22"/>
          <w:szCs w:val="22"/>
        </w:rPr>
        <w:t>aperçu des débouc</w:t>
      </w:r>
      <w:r w:rsidR="000B28CE">
        <w:rPr>
          <w:b w:val="0"/>
          <w:bCs/>
          <w:color w:val="404040" w:themeColor="text1" w:themeTint="BF"/>
          <w:sz w:val="22"/>
          <w:szCs w:val="22"/>
        </w:rPr>
        <w:t>hés professionnels des diplômés et préconisations pour l’amélioration de la</w:t>
      </w:r>
      <w:r>
        <w:rPr>
          <w:b w:val="0"/>
          <w:bCs/>
          <w:color w:val="404040" w:themeColor="text1" w:themeTint="BF"/>
          <w:sz w:val="22"/>
          <w:szCs w:val="22"/>
        </w:rPr>
        <w:t xml:space="preserve"> coordination et la structuration de l’offre de formation dans ce secteur.</w:t>
      </w:r>
    </w:p>
    <w:p w:rsidR="007816A6" w:rsidRPr="007816A6" w:rsidRDefault="00EE14B4" w:rsidP="007816A6">
      <w:pPr>
        <w:pStyle w:val="jaunepossca"/>
        <w:spacing w:after="360"/>
        <w:jc w:val="both"/>
        <w:rPr>
          <w:b w:val="0"/>
          <w:bCs/>
          <w:color w:val="404040" w:themeColor="text1" w:themeTint="BF"/>
          <w:sz w:val="22"/>
          <w:szCs w:val="22"/>
        </w:rPr>
      </w:pPr>
      <w:hyperlink r:id="rId23" w:history="1">
        <w:r w:rsidR="007816A6" w:rsidRPr="007816A6">
          <w:rPr>
            <w:rStyle w:val="Lienhypertexte"/>
            <w:bCs/>
            <w:color w:val="404040" w:themeColor="text1" w:themeTint="BF"/>
            <w:sz w:val="22"/>
            <w:szCs w:val="22"/>
          </w:rPr>
          <w:t>Etude</w:t>
        </w:r>
      </w:hyperlink>
      <w:r w:rsidR="007816A6" w:rsidRPr="007816A6">
        <w:rPr>
          <w:bCs/>
          <w:color w:val="404040" w:themeColor="text1" w:themeTint="BF"/>
          <w:sz w:val="22"/>
          <w:szCs w:val="22"/>
        </w:rPr>
        <w:tab/>
      </w:r>
      <w:r w:rsidR="007816A6" w:rsidRPr="007816A6">
        <w:rPr>
          <w:bCs/>
          <w:color w:val="404040" w:themeColor="text1" w:themeTint="BF"/>
          <w:sz w:val="22"/>
          <w:szCs w:val="22"/>
        </w:rPr>
        <w:tab/>
      </w:r>
      <w:r w:rsidR="007816A6" w:rsidRPr="007816A6">
        <w:rPr>
          <w:bCs/>
          <w:color w:val="404040" w:themeColor="text1" w:themeTint="BF"/>
          <w:sz w:val="22"/>
          <w:szCs w:val="22"/>
        </w:rPr>
        <w:tab/>
      </w:r>
      <w:hyperlink r:id="rId24" w:history="1">
        <w:r w:rsidR="007816A6" w:rsidRPr="007816A6">
          <w:rPr>
            <w:rStyle w:val="Lienhypertexte"/>
            <w:bCs/>
            <w:color w:val="404040" w:themeColor="text1" w:themeTint="BF"/>
            <w:sz w:val="22"/>
            <w:szCs w:val="22"/>
          </w:rPr>
          <w:t>Synthèse de l’étude</w:t>
        </w:r>
      </w:hyperlink>
      <w:r w:rsidR="007816A6" w:rsidRPr="007816A6">
        <w:rPr>
          <w:bCs/>
          <w:color w:val="404040" w:themeColor="text1" w:themeTint="BF"/>
          <w:sz w:val="22"/>
          <w:szCs w:val="22"/>
        </w:rPr>
        <w:tab/>
      </w:r>
      <w:r w:rsidR="007816A6" w:rsidRPr="007816A6">
        <w:rPr>
          <w:bCs/>
          <w:color w:val="404040" w:themeColor="text1" w:themeTint="BF"/>
          <w:sz w:val="22"/>
          <w:szCs w:val="22"/>
        </w:rPr>
        <w:tab/>
      </w:r>
      <w:hyperlink r:id="rId25" w:history="1">
        <w:r w:rsidR="007816A6" w:rsidRPr="007816A6">
          <w:rPr>
            <w:rStyle w:val="Lienhypertexte"/>
            <w:bCs/>
            <w:color w:val="404040" w:themeColor="text1" w:themeTint="BF"/>
            <w:sz w:val="22"/>
            <w:szCs w:val="22"/>
          </w:rPr>
          <w:t>Répertoire des formations du secteur</w:t>
        </w:r>
      </w:hyperlink>
    </w:p>
    <w:p w:rsidR="00E06477" w:rsidRDefault="00E06477" w:rsidP="000B28CE">
      <w:pPr>
        <w:pStyle w:val="titre"/>
        <w:spacing w:after="120"/>
      </w:pPr>
      <w:r>
        <w:lastRenderedPageBreak/>
        <w:t>VIEILLISSEMENT</w:t>
      </w:r>
    </w:p>
    <w:p w:rsidR="00E06477" w:rsidRPr="00E06477" w:rsidRDefault="00E06477" w:rsidP="00F826D7">
      <w:pPr>
        <w:pStyle w:val="jaunepossca"/>
        <w:spacing w:after="240"/>
        <w:jc w:val="both"/>
        <w:rPr>
          <w:color w:val="404040" w:themeColor="text1" w:themeTint="BF"/>
          <w:sz w:val="22"/>
          <w:szCs w:val="22"/>
        </w:rPr>
      </w:pPr>
      <w:r>
        <w:rPr>
          <w:color w:val="404040" w:themeColor="text1" w:themeTint="BF"/>
          <w:sz w:val="22"/>
          <w:szCs w:val="22"/>
        </w:rPr>
        <w:t xml:space="preserve">CREDOC : rapport sur </w:t>
      </w:r>
      <w:hyperlink r:id="rId26" w:history="1">
        <w:r w:rsidRPr="00E06477">
          <w:rPr>
            <w:rStyle w:val="Lienhypertexte"/>
            <w:color w:val="404040" w:themeColor="text1" w:themeTint="BF"/>
            <w:sz w:val="22"/>
            <w:szCs w:val="22"/>
          </w:rPr>
          <w:t>le financement de la perte d’autonomie liée au vieillissement</w:t>
        </w:r>
      </w:hyperlink>
    </w:p>
    <w:p w:rsidR="00A6105D" w:rsidRPr="00A6105D" w:rsidRDefault="00A6105D" w:rsidP="000B28CE">
      <w:pPr>
        <w:pStyle w:val="titre"/>
        <w:spacing w:after="120"/>
      </w:pPr>
      <w:r w:rsidRPr="00A6105D">
        <w:t>EMPLOI</w:t>
      </w:r>
    </w:p>
    <w:p w:rsidR="00A6105D" w:rsidRPr="00A6105D" w:rsidRDefault="00EE14B4" w:rsidP="00F826D7">
      <w:pPr>
        <w:pStyle w:val="jaunepossca"/>
        <w:spacing w:after="240"/>
        <w:rPr>
          <w:color w:val="404040" w:themeColor="text1" w:themeTint="BF"/>
          <w:sz w:val="22"/>
          <w:szCs w:val="22"/>
        </w:rPr>
      </w:pPr>
      <w:hyperlink r:id="rId27" w:history="1">
        <w:r w:rsidR="00A6105D" w:rsidRPr="00A6105D">
          <w:rPr>
            <w:rStyle w:val="Lienhypertexte"/>
            <w:color w:val="404040" w:themeColor="text1" w:themeTint="BF"/>
            <w:sz w:val="22"/>
            <w:szCs w:val="22"/>
          </w:rPr>
          <w:t>Insee Première- Juin 2012 </w:t>
        </w:r>
      </w:hyperlink>
      <w:r w:rsidR="00A6105D" w:rsidRPr="00A6105D">
        <w:rPr>
          <w:color w:val="404040" w:themeColor="text1" w:themeTint="BF"/>
          <w:sz w:val="22"/>
          <w:szCs w:val="22"/>
        </w:rPr>
        <w:t>: En 2010, les salaires ralentissent en euros constants</w:t>
      </w:r>
    </w:p>
    <w:p w:rsidR="008F5B27" w:rsidRPr="00A6105D" w:rsidRDefault="008F5B27" w:rsidP="000B28CE">
      <w:pPr>
        <w:pStyle w:val="titre"/>
        <w:spacing w:after="120"/>
      </w:pPr>
      <w:r w:rsidRPr="00A6105D">
        <w:t>POLITIQUE DE LA VILLE</w:t>
      </w:r>
    </w:p>
    <w:p w:rsidR="008F5B27" w:rsidRPr="00A6105D" w:rsidRDefault="008F5B27" w:rsidP="008F5B27">
      <w:pPr>
        <w:pStyle w:val="jaunepossca"/>
        <w:spacing w:after="240"/>
        <w:jc w:val="both"/>
        <w:rPr>
          <w:color w:val="404040" w:themeColor="text1" w:themeTint="BF"/>
          <w:sz w:val="22"/>
          <w:szCs w:val="22"/>
        </w:rPr>
      </w:pPr>
      <w:r w:rsidRPr="00A6105D">
        <w:rPr>
          <w:color w:val="404040" w:themeColor="text1" w:themeTint="BF"/>
          <w:sz w:val="22"/>
          <w:szCs w:val="22"/>
        </w:rPr>
        <w:t xml:space="preserve">Publication de la DARES : </w:t>
      </w:r>
      <w:hyperlink r:id="rId28" w:history="1">
        <w:r w:rsidRPr="00A6105D">
          <w:rPr>
            <w:rStyle w:val="Lienhypertexte"/>
            <w:color w:val="404040" w:themeColor="text1" w:themeTint="BF"/>
            <w:sz w:val="22"/>
            <w:szCs w:val="22"/>
          </w:rPr>
          <w:t>Les embauches exonérées dans les territoires de la politique de la ville de 2007 à 2010</w:t>
        </w:r>
      </w:hyperlink>
      <w:r w:rsidRPr="00A6105D">
        <w:rPr>
          <w:color w:val="404040" w:themeColor="text1" w:themeTint="BF"/>
          <w:sz w:val="22"/>
          <w:szCs w:val="22"/>
        </w:rPr>
        <w:t xml:space="preserve"> : </w:t>
      </w:r>
      <w:r w:rsidRPr="00A6105D">
        <w:rPr>
          <w:b w:val="0"/>
          <w:color w:val="404040" w:themeColor="text1" w:themeTint="BF"/>
          <w:sz w:val="22"/>
          <w:szCs w:val="22"/>
        </w:rPr>
        <w:t>forte baisse des embauches en zone franche urbaine comme en zone de redynamisation urbaine.</w:t>
      </w:r>
    </w:p>
    <w:p w:rsidR="00D63A89" w:rsidRPr="00A6105D" w:rsidRDefault="00D63A89" w:rsidP="000B28CE">
      <w:pPr>
        <w:pStyle w:val="titre"/>
        <w:spacing w:after="120"/>
      </w:pPr>
      <w:r w:rsidRPr="00A6105D">
        <w:t>DECROCHAGE SCOLAIRE</w:t>
      </w:r>
    </w:p>
    <w:p w:rsidR="00D63A89" w:rsidRPr="000B28CE" w:rsidRDefault="00D63A89" w:rsidP="00D63A89">
      <w:pPr>
        <w:rPr>
          <w:color w:val="262626" w:themeColor="text1" w:themeTint="D9"/>
        </w:rPr>
      </w:pPr>
      <w:r w:rsidRPr="000B28CE">
        <w:rPr>
          <w:rFonts w:ascii="Eras Medium ITC" w:hAnsi="Eras Medium ITC"/>
          <w:color w:val="262626" w:themeColor="text1" w:themeTint="D9"/>
        </w:rPr>
        <w:t>Eurostat</w:t>
      </w:r>
      <w:r w:rsidR="000B28CE" w:rsidRPr="000B28CE">
        <w:rPr>
          <w:rFonts w:ascii="Eras Medium ITC" w:hAnsi="Eras Medium ITC"/>
          <w:color w:val="262626" w:themeColor="text1" w:themeTint="D9"/>
        </w:rPr>
        <w:t xml:space="preserve"> : publication des </w:t>
      </w:r>
      <w:hyperlink r:id="rId29" w:history="1">
        <w:r w:rsidR="000B28CE" w:rsidRPr="000B28CE">
          <w:rPr>
            <w:rStyle w:val="Lienhypertexte"/>
            <w:rFonts w:ascii="Eras Medium ITC" w:hAnsi="Eras Medium ITC"/>
            <w:b/>
            <w:color w:val="262626" w:themeColor="text1" w:themeTint="D9"/>
          </w:rPr>
          <w:t>données sur le taux de décrochage scolaire 2011 </w:t>
        </w:r>
      </w:hyperlink>
    </w:p>
    <w:p w:rsidR="006F7A91" w:rsidRPr="00A6105D" w:rsidRDefault="006F7A91" w:rsidP="000B28CE">
      <w:pPr>
        <w:pStyle w:val="titre"/>
        <w:spacing w:after="120"/>
      </w:pPr>
      <w:r w:rsidRPr="00A6105D">
        <w:t>EGALITE HOMME-FEMME</w:t>
      </w:r>
    </w:p>
    <w:p w:rsidR="002A3C63" w:rsidRPr="00A6105D" w:rsidRDefault="002A3C63" w:rsidP="002A3C63">
      <w:pPr>
        <w:spacing w:after="0"/>
        <w:jc w:val="both"/>
        <w:rPr>
          <w:rFonts w:ascii="Eras Medium ITC" w:hAnsi="Eras Medium ITC"/>
          <w:b/>
          <w:bCs/>
          <w:color w:val="404040" w:themeColor="text1" w:themeTint="BF"/>
        </w:rPr>
      </w:pPr>
      <w:r w:rsidRPr="00A6105D">
        <w:rPr>
          <w:rFonts w:ascii="Eras Medium ITC" w:hAnsi="Eras Medium ITC"/>
          <w:b/>
          <w:bCs/>
          <w:color w:val="404040" w:themeColor="text1" w:themeTint="BF"/>
        </w:rPr>
        <w:t>APEC,</w:t>
      </w:r>
      <w:r w:rsidRPr="00A6105D">
        <w:rPr>
          <w:rFonts w:ascii="Eras Medium ITC" w:hAnsi="Eras Medium ITC"/>
          <w:color w:val="404040" w:themeColor="text1" w:themeTint="BF"/>
        </w:rPr>
        <w:t xml:space="preserve"> </w:t>
      </w:r>
      <w:hyperlink r:id="rId30" w:history="1">
        <w:r w:rsidRPr="00A6105D">
          <w:rPr>
            <w:rStyle w:val="Lienhypertexte"/>
            <w:rFonts w:ascii="Eras Medium ITC" w:hAnsi="Eras Medium ITC"/>
            <w:b/>
            <w:color w:val="404040" w:themeColor="text1" w:themeTint="BF"/>
          </w:rPr>
          <w:t>Attitudes et comportements des entreprises en matière d’égalité professionnelle - Mai 2012</w:t>
        </w:r>
      </w:hyperlink>
    </w:p>
    <w:p w:rsidR="006F7A91" w:rsidRPr="00A6105D" w:rsidRDefault="006F7A91" w:rsidP="000B28CE">
      <w:pPr>
        <w:pStyle w:val="titre"/>
        <w:spacing w:after="120"/>
      </w:pPr>
      <w:r w:rsidRPr="00A6105D">
        <w:t>ENFANCE</w:t>
      </w:r>
    </w:p>
    <w:p w:rsidR="00835302" w:rsidRPr="00A6105D" w:rsidRDefault="00EE14B4" w:rsidP="00835302">
      <w:pPr>
        <w:spacing w:after="0"/>
        <w:jc w:val="both"/>
        <w:rPr>
          <w:rFonts w:ascii="Eras Medium ITC" w:hAnsi="Eras Medium ITC"/>
          <w:color w:val="404040" w:themeColor="text1" w:themeTint="BF"/>
        </w:rPr>
      </w:pPr>
      <w:hyperlink r:id="rId31" w:history="1">
        <w:r w:rsidR="00835302" w:rsidRPr="00A6105D">
          <w:rPr>
            <w:rStyle w:val="Lienhypertexte"/>
            <w:rFonts w:ascii="Eras Medium ITC" w:hAnsi="Eras Medium ITC"/>
            <w:b/>
            <w:color w:val="404040" w:themeColor="text1" w:themeTint="BF"/>
          </w:rPr>
          <w:t>Rapport sur la mesure de la pauvreté des enfants</w:t>
        </w:r>
      </w:hyperlink>
      <w:r w:rsidR="00835302" w:rsidRPr="00A6105D">
        <w:rPr>
          <w:rFonts w:ascii="Eras Medium ITC" w:hAnsi="Eras Medium ITC"/>
          <w:color w:val="404040" w:themeColor="text1" w:themeTint="BF"/>
        </w:rPr>
        <w:t xml:space="preserve"> - Unicef</w:t>
      </w:r>
    </w:p>
    <w:p w:rsidR="00835302" w:rsidRPr="00A6105D" w:rsidRDefault="00835302" w:rsidP="00AE7845">
      <w:pPr>
        <w:jc w:val="both"/>
        <w:rPr>
          <w:rFonts w:ascii="Eras Medium ITC" w:hAnsi="Eras Medium ITC"/>
          <w:color w:val="404040" w:themeColor="text1" w:themeTint="BF"/>
        </w:rPr>
      </w:pPr>
      <w:r w:rsidRPr="00A6105D">
        <w:rPr>
          <w:rFonts w:ascii="Eras Medium ITC" w:hAnsi="Eras Medium ITC"/>
          <w:color w:val="404040" w:themeColor="text1" w:themeTint="BF"/>
        </w:rPr>
        <w:t>Parmi les pays riches, les pays nordiques semblent lutter le plus efficacement contre la pauvreté des enfants, alors que la France, malgré une forte dépense publique en la matière, compte près de 10% d'enfants pauvres, a souligné le 29 mai 2012 un rapport de l'Unicef.</w:t>
      </w:r>
    </w:p>
    <w:p w:rsidR="006F7A91" w:rsidRPr="00A6105D" w:rsidRDefault="006F7A91" w:rsidP="000B28CE">
      <w:pPr>
        <w:pStyle w:val="titre"/>
        <w:spacing w:after="120"/>
      </w:pPr>
      <w:r w:rsidRPr="00A6105D">
        <w:t>LOGEMENT</w:t>
      </w:r>
    </w:p>
    <w:p w:rsidR="00FA0ABA" w:rsidRPr="00FA0ABA" w:rsidRDefault="00FA0ABA" w:rsidP="00FA0ABA">
      <w:pPr>
        <w:spacing w:after="120" w:line="240" w:lineRule="auto"/>
        <w:jc w:val="both"/>
        <w:rPr>
          <w:rStyle w:val="Lienhypertexte"/>
          <w:rFonts w:ascii="Eras Medium ITC" w:hAnsi="Eras Medium ITC"/>
          <w:b/>
          <w:bCs/>
          <w:color w:val="404040" w:themeColor="text1" w:themeTint="BF"/>
        </w:rPr>
      </w:pPr>
      <w:r w:rsidRPr="00FA0ABA">
        <w:rPr>
          <w:rFonts w:ascii="Eras Medium ITC" w:hAnsi="Eras Medium ITC"/>
          <w:b/>
          <w:bCs/>
          <w:color w:val="404040" w:themeColor="text1" w:themeTint="BF"/>
        </w:rPr>
        <w:t xml:space="preserve">Etude de l’ONPES – mai 2012 : </w:t>
      </w:r>
      <w:r w:rsidR="00EE14B4" w:rsidRPr="00FA0ABA">
        <w:rPr>
          <w:rFonts w:ascii="Eras Medium ITC" w:hAnsi="Eras Medium ITC"/>
          <w:b/>
          <w:bCs/>
          <w:color w:val="404040" w:themeColor="text1" w:themeTint="BF"/>
        </w:rPr>
        <w:fldChar w:fldCharType="begin"/>
      </w:r>
      <w:r w:rsidRPr="00FA0ABA">
        <w:rPr>
          <w:rFonts w:ascii="Eras Medium ITC" w:hAnsi="Eras Medium ITC"/>
          <w:b/>
          <w:bCs/>
          <w:color w:val="404040" w:themeColor="text1" w:themeTint="BF"/>
        </w:rPr>
        <w:instrText xml:space="preserve"> HYPERLINK "http://www.onpes.gouv.fr/IMG/pdf/ONPES_Lettre3.pdf" </w:instrText>
      </w:r>
      <w:r w:rsidR="00EE14B4" w:rsidRPr="00FA0ABA">
        <w:rPr>
          <w:rFonts w:ascii="Eras Medium ITC" w:hAnsi="Eras Medium ITC"/>
          <w:b/>
          <w:bCs/>
          <w:color w:val="404040" w:themeColor="text1" w:themeTint="BF"/>
        </w:rPr>
        <w:fldChar w:fldCharType="separate"/>
      </w:r>
      <w:r w:rsidRPr="00FA0ABA">
        <w:rPr>
          <w:rStyle w:val="Lienhypertexte"/>
          <w:rFonts w:ascii="Eras Medium ITC" w:hAnsi="Eras Medium ITC"/>
          <w:b/>
          <w:bCs/>
          <w:color w:val="404040" w:themeColor="text1" w:themeTint="BF"/>
        </w:rPr>
        <w:t>Accession à la propriété des ménages pauvres et modestes</w:t>
      </w:r>
    </w:p>
    <w:p w:rsidR="00C21C21" w:rsidRPr="00A6105D" w:rsidRDefault="00EE14B4" w:rsidP="00C21C21">
      <w:pPr>
        <w:spacing w:after="0"/>
        <w:jc w:val="both"/>
        <w:rPr>
          <w:rFonts w:ascii="Eras Medium ITC" w:hAnsi="Eras Medium ITC"/>
          <w:b/>
          <w:color w:val="404040" w:themeColor="text1" w:themeTint="BF"/>
        </w:rPr>
      </w:pPr>
      <w:r w:rsidRPr="00FA0ABA">
        <w:rPr>
          <w:rFonts w:ascii="Eras Medium ITC" w:hAnsi="Eras Medium ITC"/>
          <w:b/>
          <w:bCs/>
          <w:color w:val="404040" w:themeColor="text1" w:themeTint="BF"/>
        </w:rPr>
        <w:fldChar w:fldCharType="end"/>
      </w:r>
      <w:hyperlink r:id="rId32" w:history="1">
        <w:r w:rsidR="00C21C21" w:rsidRPr="00A6105D">
          <w:rPr>
            <w:rStyle w:val="Lienhypertexte"/>
            <w:rFonts w:ascii="Eras Medium ITC" w:hAnsi="Eras Medium ITC"/>
            <w:b/>
            <w:color w:val="404040" w:themeColor="text1" w:themeTint="BF"/>
          </w:rPr>
          <w:t>Avis sur le logement des familles</w:t>
        </w:r>
      </w:hyperlink>
      <w:r w:rsidR="00C21C21" w:rsidRPr="00A6105D">
        <w:rPr>
          <w:rFonts w:ascii="Eras Medium ITC" w:hAnsi="Eras Medium ITC"/>
          <w:b/>
          <w:color w:val="404040" w:themeColor="text1" w:themeTint="BF"/>
        </w:rPr>
        <w:t>, adopté par le Haut Conseil de la Famille le 10 mai 2012</w:t>
      </w:r>
    </w:p>
    <w:p w:rsidR="00C21C21" w:rsidRPr="00A6105D" w:rsidRDefault="00C21C21" w:rsidP="00C21C21">
      <w:pPr>
        <w:jc w:val="both"/>
        <w:rPr>
          <w:rFonts w:ascii="Eras Medium ITC" w:eastAsia="Times New Roman" w:hAnsi="Eras Medium ITC" w:cs="Times New Roman"/>
          <w:color w:val="404040" w:themeColor="text1" w:themeTint="BF"/>
          <w:lang w:eastAsia="fr-FR"/>
        </w:rPr>
      </w:pPr>
      <w:r w:rsidRPr="00A6105D">
        <w:rPr>
          <w:rFonts w:ascii="Eras Medium ITC" w:eastAsia="Times New Roman" w:hAnsi="Eras Medium ITC" w:cs="Times New Roman"/>
          <w:color w:val="404040" w:themeColor="text1" w:themeTint="BF"/>
          <w:lang w:eastAsia="fr-FR"/>
        </w:rPr>
        <w:t>Formulation de plusieurs propositions pour « permettre à toutes les familles de se loger dans de bonnes conditions à un prix abordable ».</w:t>
      </w:r>
    </w:p>
    <w:p w:rsidR="006F7A91" w:rsidRPr="00A6105D" w:rsidRDefault="006F7A91" w:rsidP="000B28CE">
      <w:pPr>
        <w:pStyle w:val="titre"/>
        <w:spacing w:after="120"/>
      </w:pPr>
      <w:r w:rsidRPr="00A6105D">
        <w:t>ACCES AUX SOINS</w:t>
      </w:r>
    </w:p>
    <w:p w:rsidR="00C21C21" w:rsidRPr="00A6105D" w:rsidRDefault="00EE14B4" w:rsidP="00C21C21">
      <w:pPr>
        <w:jc w:val="both"/>
        <w:rPr>
          <w:rFonts w:ascii="Eras Medium ITC" w:eastAsia="Times New Roman" w:hAnsi="Eras Medium ITC" w:cs="Times New Roman"/>
          <w:color w:val="404040" w:themeColor="text1" w:themeTint="BF"/>
          <w:lang w:eastAsia="fr-FR"/>
        </w:rPr>
      </w:pPr>
      <w:hyperlink r:id="rId33" w:history="1">
        <w:proofErr w:type="gramStart"/>
        <w:r w:rsidR="00C21C21" w:rsidRPr="00A6105D">
          <w:rPr>
            <w:rStyle w:val="Lienhypertexte"/>
            <w:rFonts w:ascii="Eras Medium ITC" w:eastAsia="Times New Roman" w:hAnsi="Eras Medium ITC" w:cs="Times New Roman"/>
            <w:b/>
            <w:color w:val="404040" w:themeColor="text1" w:themeTint="BF"/>
            <w:lang w:eastAsia="fr-FR"/>
          </w:rPr>
          <w:t>Actes</w:t>
        </w:r>
        <w:proofErr w:type="gramEnd"/>
        <w:r w:rsidR="00C21C21" w:rsidRPr="00A6105D">
          <w:rPr>
            <w:rStyle w:val="Lienhypertexte"/>
            <w:rFonts w:ascii="Eras Medium ITC" w:eastAsia="Times New Roman" w:hAnsi="Eras Medium ITC" w:cs="Times New Roman"/>
            <w:b/>
            <w:color w:val="404040" w:themeColor="text1" w:themeTint="BF"/>
            <w:lang w:eastAsia="fr-FR"/>
          </w:rPr>
          <w:t xml:space="preserve"> du colloque « Le renoncement aux soins »</w:t>
        </w:r>
      </w:hyperlink>
      <w:r w:rsidR="00C21C21" w:rsidRPr="00A6105D">
        <w:rPr>
          <w:rFonts w:ascii="Eras Medium ITC" w:eastAsia="Times New Roman" w:hAnsi="Eras Medium ITC" w:cs="Times New Roman"/>
          <w:b/>
          <w:color w:val="404040" w:themeColor="text1" w:themeTint="BF"/>
          <w:lang w:eastAsia="fr-FR"/>
        </w:rPr>
        <w:t xml:space="preserve"> </w:t>
      </w:r>
      <w:r w:rsidR="00C21C21" w:rsidRPr="00A6105D">
        <w:rPr>
          <w:rFonts w:ascii="Eras Medium ITC" w:eastAsia="Times New Roman" w:hAnsi="Eras Medium ITC" w:cs="Times New Roman"/>
          <w:color w:val="404040" w:themeColor="text1" w:themeTint="BF"/>
          <w:lang w:eastAsia="fr-FR"/>
        </w:rPr>
        <w:t>qui a eu lieu le 22 novembre 2011 à Paris, publié sur le site de la DREES</w:t>
      </w:r>
    </w:p>
    <w:p w:rsidR="006F7A91" w:rsidRPr="00A6105D" w:rsidRDefault="006F7A91" w:rsidP="000B28CE">
      <w:pPr>
        <w:pStyle w:val="titre"/>
        <w:spacing w:after="120"/>
      </w:pPr>
      <w:r w:rsidRPr="00A6105D">
        <w:t>PROTECTION SOCIALE</w:t>
      </w:r>
    </w:p>
    <w:p w:rsidR="00C844F6" w:rsidRPr="00A6105D" w:rsidRDefault="00C844F6" w:rsidP="000B28CE">
      <w:pPr>
        <w:spacing w:after="120" w:line="240" w:lineRule="auto"/>
        <w:rPr>
          <w:rFonts w:ascii="Eras Medium ITC" w:eastAsia="Times New Roman" w:hAnsi="Eras Medium ITC" w:cs="Times New Roman"/>
          <w:color w:val="404040" w:themeColor="text1" w:themeTint="BF"/>
          <w:lang w:eastAsia="fr-FR"/>
        </w:rPr>
      </w:pPr>
      <w:r w:rsidRPr="00A6105D">
        <w:rPr>
          <w:rFonts w:ascii="Eras Medium ITC" w:eastAsia="Times New Roman" w:hAnsi="Eras Medium ITC" w:cs="Times New Roman"/>
          <w:color w:val="404040" w:themeColor="text1" w:themeTint="BF"/>
          <w:lang w:eastAsia="fr-FR"/>
        </w:rPr>
        <w:t xml:space="preserve">Le ministère des Solidarités et de la cohésion sociale a publié un </w:t>
      </w:r>
      <w:hyperlink r:id="rId34" w:history="1">
        <w:r w:rsidRPr="00A6105D">
          <w:rPr>
            <w:rStyle w:val="Lienhypertexte"/>
            <w:rFonts w:ascii="Eras Medium ITC" w:eastAsia="Times New Roman" w:hAnsi="Eras Medium ITC" w:cs="Times New Roman"/>
            <w:b/>
            <w:color w:val="404040" w:themeColor="text1" w:themeTint="BF"/>
            <w:lang w:eastAsia="fr-FR"/>
          </w:rPr>
          <w:t>guide de recommandation sur la participation des bénéficiaires du RSA au dispositif</w:t>
        </w:r>
      </w:hyperlink>
      <w:r w:rsidRPr="00A6105D">
        <w:rPr>
          <w:rFonts w:ascii="Eras Medium ITC" w:eastAsia="Times New Roman" w:hAnsi="Eras Medium ITC" w:cs="Times New Roman"/>
          <w:color w:val="404040" w:themeColor="text1" w:themeTint="BF"/>
          <w:lang w:eastAsia="fr-FR"/>
        </w:rPr>
        <w:t xml:space="preserve"> à destination des Conseils généraux et partenaires chargés de mettre en place cette participation.</w:t>
      </w:r>
    </w:p>
    <w:p w:rsidR="00E8378D" w:rsidRPr="00A6105D" w:rsidRDefault="00EE14B4" w:rsidP="000B28CE">
      <w:pPr>
        <w:spacing w:after="120" w:line="240" w:lineRule="auto"/>
        <w:rPr>
          <w:rFonts w:ascii="Eras Medium ITC" w:eastAsia="Times New Roman" w:hAnsi="Eras Medium ITC" w:cs="Times New Roman"/>
          <w:color w:val="404040" w:themeColor="text1" w:themeTint="BF"/>
          <w:lang w:eastAsia="fr-FR"/>
        </w:rPr>
      </w:pPr>
      <w:hyperlink r:id="rId35" w:history="1">
        <w:r w:rsidR="00C21C21" w:rsidRPr="00A6105D">
          <w:rPr>
            <w:rStyle w:val="Lienhypertexte"/>
            <w:rFonts w:ascii="Eras Medium ITC" w:eastAsia="Times New Roman" w:hAnsi="Eras Medium ITC" w:cs="Times New Roman"/>
            <w:b/>
            <w:color w:val="404040" w:themeColor="text1" w:themeTint="BF"/>
            <w:lang w:eastAsia="fr-FR"/>
          </w:rPr>
          <w:t>Les effets du RSA sur le taux de retour en emploi des bénéficiaires</w:t>
        </w:r>
      </w:hyperlink>
      <w:r w:rsidR="00C21C21" w:rsidRPr="00A6105D">
        <w:rPr>
          <w:rFonts w:ascii="Eras Medium ITC" w:eastAsia="Times New Roman" w:hAnsi="Eras Medium ITC" w:cs="Times New Roman"/>
          <w:color w:val="404040" w:themeColor="text1" w:themeTint="BF"/>
          <w:lang w:eastAsia="fr-FR"/>
        </w:rPr>
        <w:t xml:space="preserve"> publié sur le site du Centre d’Etude et de l’Emploi</w:t>
      </w:r>
    </w:p>
    <w:p w:rsidR="00EB13A6" w:rsidRPr="00A6105D" w:rsidRDefault="00EE14B4" w:rsidP="000B28CE">
      <w:pPr>
        <w:spacing w:after="120" w:line="240" w:lineRule="auto"/>
        <w:rPr>
          <w:rFonts w:ascii="Eras Medium ITC" w:hAnsi="Eras Medium ITC"/>
          <w:b/>
          <w:color w:val="404040" w:themeColor="text1" w:themeTint="BF"/>
        </w:rPr>
      </w:pPr>
      <w:hyperlink r:id="rId36" w:history="1">
        <w:r w:rsidR="00EB13A6" w:rsidRPr="00A6105D">
          <w:rPr>
            <w:rStyle w:val="Lienhypertexte"/>
            <w:rFonts w:ascii="Eras Medium ITC" w:hAnsi="Eras Medium ITC"/>
            <w:b/>
            <w:color w:val="404040" w:themeColor="text1" w:themeTint="BF"/>
          </w:rPr>
          <w:t xml:space="preserve">Le territoire, un outil d’organisation des soins et des politiques de santé </w:t>
        </w:r>
        <w:r w:rsidR="00E37B58" w:rsidRPr="00A6105D">
          <w:rPr>
            <w:rStyle w:val="Lienhypertexte"/>
            <w:rFonts w:ascii="Eras Medium ITC" w:hAnsi="Eras Medium ITC"/>
            <w:b/>
            <w:color w:val="404040" w:themeColor="text1" w:themeTint="BF"/>
          </w:rPr>
          <w:t>? Évolution</w:t>
        </w:r>
        <w:r w:rsidR="00EB13A6" w:rsidRPr="00A6105D">
          <w:rPr>
            <w:rStyle w:val="Lienhypertexte"/>
            <w:rFonts w:ascii="Eras Medium ITC" w:hAnsi="Eras Medium ITC"/>
            <w:b/>
            <w:color w:val="404040" w:themeColor="text1" w:themeTint="BF"/>
          </w:rPr>
          <w:t xml:space="preserve"> de 2003 à 2011</w:t>
        </w:r>
      </w:hyperlink>
      <w:r w:rsidR="00EB13A6" w:rsidRPr="00A6105D">
        <w:rPr>
          <w:rFonts w:ascii="Eras Medium ITC" w:hAnsi="Eras Medium ITC"/>
          <w:b/>
          <w:color w:val="404040" w:themeColor="text1" w:themeTint="BF"/>
        </w:rPr>
        <w:t>, publié par l’IRDES</w:t>
      </w:r>
    </w:p>
    <w:p w:rsidR="00EB13A6" w:rsidRPr="00A6105D" w:rsidRDefault="00EE14B4" w:rsidP="000B28CE">
      <w:pPr>
        <w:spacing w:after="120" w:line="240" w:lineRule="auto"/>
        <w:rPr>
          <w:rFonts w:ascii="Eras Medium ITC" w:hAnsi="Eras Medium ITC"/>
          <w:b/>
          <w:color w:val="404040" w:themeColor="text1" w:themeTint="BF"/>
        </w:rPr>
      </w:pPr>
      <w:hyperlink r:id="rId37" w:history="1">
        <w:r w:rsidR="00EB13A6" w:rsidRPr="00A6105D">
          <w:rPr>
            <w:rStyle w:val="Lienhypertexte"/>
            <w:rFonts w:ascii="Eras Medium ITC" w:hAnsi="Eras Medium ITC"/>
            <w:b/>
            <w:color w:val="404040" w:themeColor="text1" w:themeTint="BF"/>
          </w:rPr>
          <w:t>Comment pérenniser une ressource en voie de raréfaction ? Enseignements d’une comparaison des politiques d’aide aux aidants des personnes âgées dépendantes en Europe</w:t>
        </w:r>
      </w:hyperlink>
      <w:r w:rsidR="00EB13A6" w:rsidRPr="00A6105D">
        <w:rPr>
          <w:rFonts w:ascii="Eras Medium ITC" w:hAnsi="Eras Medium ITC"/>
          <w:b/>
          <w:color w:val="404040" w:themeColor="text1" w:themeTint="BF"/>
        </w:rPr>
        <w:t>, publié par l’IRDES</w:t>
      </w:r>
    </w:p>
    <w:sectPr w:rsidR="00EB13A6" w:rsidRPr="00A6105D" w:rsidSect="008206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CE" w:rsidRDefault="000B28CE" w:rsidP="003550CC">
      <w:pPr>
        <w:spacing w:after="0" w:line="240" w:lineRule="auto"/>
      </w:pPr>
      <w:r>
        <w:separator/>
      </w:r>
    </w:p>
  </w:endnote>
  <w:endnote w:type="continuationSeparator" w:id="1">
    <w:p w:rsidR="000B28CE" w:rsidRDefault="000B28CE" w:rsidP="00355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CE" w:rsidRDefault="000B28CE" w:rsidP="003550CC">
      <w:pPr>
        <w:spacing w:after="0" w:line="240" w:lineRule="auto"/>
      </w:pPr>
      <w:r>
        <w:separator/>
      </w:r>
    </w:p>
  </w:footnote>
  <w:footnote w:type="continuationSeparator" w:id="1">
    <w:p w:rsidR="000B28CE" w:rsidRDefault="000B28CE" w:rsidP="00355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CED"/>
    <w:multiLevelType w:val="multilevel"/>
    <w:tmpl w:val="3AE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250F4"/>
    <w:multiLevelType w:val="multilevel"/>
    <w:tmpl w:val="FDB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53FF7"/>
    <w:multiLevelType w:val="hybridMultilevel"/>
    <w:tmpl w:val="635AD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30721">
      <o:colormenu v:ext="edit" fillcolor="#8ea5e9" strokecolor="none" shadowcolor="none"/>
    </o:shapedefaults>
  </w:hdrShapeDefaults>
  <w:footnotePr>
    <w:footnote w:id="0"/>
    <w:footnote w:id="1"/>
  </w:footnotePr>
  <w:endnotePr>
    <w:endnote w:id="0"/>
    <w:endnote w:id="1"/>
  </w:endnotePr>
  <w:compat/>
  <w:rsids>
    <w:rsidRoot w:val="00A61D0E"/>
    <w:rsid w:val="00006893"/>
    <w:rsid w:val="000109FB"/>
    <w:rsid w:val="00057D0C"/>
    <w:rsid w:val="000B28CE"/>
    <w:rsid w:val="00207E8C"/>
    <w:rsid w:val="00221C79"/>
    <w:rsid w:val="0024354D"/>
    <w:rsid w:val="002460B9"/>
    <w:rsid w:val="002A3C63"/>
    <w:rsid w:val="002B7116"/>
    <w:rsid w:val="003550CC"/>
    <w:rsid w:val="00370D9B"/>
    <w:rsid w:val="003B6A3D"/>
    <w:rsid w:val="003D1ED7"/>
    <w:rsid w:val="003F70A0"/>
    <w:rsid w:val="004720AB"/>
    <w:rsid w:val="004806B2"/>
    <w:rsid w:val="004B5258"/>
    <w:rsid w:val="004B6098"/>
    <w:rsid w:val="004D4059"/>
    <w:rsid w:val="00584818"/>
    <w:rsid w:val="005E5173"/>
    <w:rsid w:val="0062485D"/>
    <w:rsid w:val="0068012E"/>
    <w:rsid w:val="006A5D8C"/>
    <w:rsid w:val="006F7A91"/>
    <w:rsid w:val="00705597"/>
    <w:rsid w:val="00716AC3"/>
    <w:rsid w:val="007816A6"/>
    <w:rsid w:val="007A2759"/>
    <w:rsid w:val="007B66D0"/>
    <w:rsid w:val="00820628"/>
    <w:rsid w:val="00835302"/>
    <w:rsid w:val="008F5B27"/>
    <w:rsid w:val="00913F88"/>
    <w:rsid w:val="0093531C"/>
    <w:rsid w:val="009365EF"/>
    <w:rsid w:val="00950DF1"/>
    <w:rsid w:val="009A3269"/>
    <w:rsid w:val="009E6900"/>
    <w:rsid w:val="009F7D3E"/>
    <w:rsid w:val="00A5187F"/>
    <w:rsid w:val="00A6105D"/>
    <w:rsid w:val="00A61D0E"/>
    <w:rsid w:val="00A679DC"/>
    <w:rsid w:val="00A77741"/>
    <w:rsid w:val="00AE7845"/>
    <w:rsid w:val="00AF6E64"/>
    <w:rsid w:val="00BD1374"/>
    <w:rsid w:val="00BE643F"/>
    <w:rsid w:val="00C21C21"/>
    <w:rsid w:val="00C83F64"/>
    <w:rsid w:val="00C844F6"/>
    <w:rsid w:val="00CD24CF"/>
    <w:rsid w:val="00D25618"/>
    <w:rsid w:val="00D57F20"/>
    <w:rsid w:val="00D62BF1"/>
    <w:rsid w:val="00D63A89"/>
    <w:rsid w:val="00D745B9"/>
    <w:rsid w:val="00D873D0"/>
    <w:rsid w:val="00DF0AD0"/>
    <w:rsid w:val="00E06477"/>
    <w:rsid w:val="00E11702"/>
    <w:rsid w:val="00E15AE4"/>
    <w:rsid w:val="00E37B58"/>
    <w:rsid w:val="00E71FFB"/>
    <w:rsid w:val="00E8378D"/>
    <w:rsid w:val="00EB13A6"/>
    <w:rsid w:val="00EE14B4"/>
    <w:rsid w:val="00F826D7"/>
    <w:rsid w:val="00FA0ABA"/>
    <w:rsid w:val="00FA4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8ea5e9"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28"/>
  </w:style>
  <w:style w:type="paragraph" w:styleId="Titre1">
    <w:name w:val="heading 1"/>
    <w:basedOn w:val="Normal"/>
    <w:link w:val="Titre1Car"/>
    <w:uiPriority w:val="9"/>
    <w:qFormat/>
    <w:rsid w:val="00A61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61D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1D0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61D0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61D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61D0E"/>
    <w:rPr>
      <w:color w:val="0000FF"/>
      <w:u w:val="single"/>
    </w:rPr>
  </w:style>
  <w:style w:type="character" w:customStyle="1" w:styleId="entry-author-parent">
    <w:name w:val="entry-author-parent"/>
    <w:basedOn w:val="Policepardfaut"/>
    <w:rsid w:val="00A61D0E"/>
  </w:style>
  <w:style w:type="character" w:customStyle="1" w:styleId="apple-converted-space">
    <w:name w:val="apple-converted-space"/>
    <w:basedOn w:val="Policepardfaut"/>
    <w:rsid w:val="00A61D0E"/>
  </w:style>
  <w:style w:type="character" w:customStyle="1" w:styleId="entry-author-name">
    <w:name w:val="entry-author-name"/>
    <w:basedOn w:val="Policepardfaut"/>
    <w:rsid w:val="00A61D0E"/>
  </w:style>
  <w:style w:type="character" w:styleId="Accentuation">
    <w:name w:val="Emphasis"/>
    <w:basedOn w:val="Policepardfaut"/>
    <w:uiPriority w:val="20"/>
    <w:qFormat/>
    <w:rsid w:val="00A61D0E"/>
    <w:rPr>
      <w:i/>
      <w:iCs/>
    </w:rPr>
  </w:style>
  <w:style w:type="paragraph" w:customStyle="1" w:styleId="texte">
    <w:name w:val="texte"/>
    <w:basedOn w:val="Normal"/>
    <w:rsid w:val="00A61D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6098"/>
    <w:rPr>
      <w:b/>
      <w:bCs/>
    </w:rPr>
  </w:style>
  <w:style w:type="paragraph" w:customStyle="1" w:styleId="bodytext">
    <w:name w:val="bodytext"/>
    <w:basedOn w:val="Normal"/>
    <w:rsid w:val="004B60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B6098"/>
    <w:rPr>
      <w:color w:val="800080" w:themeColor="followedHyperlink"/>
      <w:u w:val="single"/>
    </w:rPr>
  </w:style>
  <w:style w:type="paragraph" w:customStyle="1" w:styleId="titreerasvert">
    <w:name w:val="titre eras vert"/>
    <w:basedOn w:val="Normal"/>
    <w:link w:val="titreerasvertCar"/>
    <w:qFormat/>
    <w:rsid w:val="00D25618"/>
    <w:pPr>
      <w:spacing w:after="0" w:line="240" w:lineRule="auto"/>
    </w:pPr>
    <w:rPr>
      <w:rFonts w:ascii="Eras Medium ITC" w:eastAsia="Times New Roman" w:hAnsi="Eras Medium ITC" w:cs="Times New Roman"/>
      <w:b/>
      <w:color w:val="92D050"/>
      <w:sz w:val="24"/>
      <w:szCs w:val="24"/>
      <w:lang w:eastAsia="fr-FR"/>
    </w:rPr>
  </w:style>
  <w:style w:type="paragraph" w:customStyle="1" w:styleId="titreerasgrasbleuplatoss">
    <w:name w:val="titre eras gras bleu platoss"/>
    <w:basedOn w:val="titreerasvert"/>
    <w:link w:val="titreerasgrasbleuplatossCar"/>
    <w:qFormat/>
    <w:rsid w:val="00D25618"/>
    <w:rPr>
      <w:color w:val="8EA5E9"/>
    </w:rPr>
  </w:style>
  <w:style w:type="character" w:customStyle="1" w:styleId="titreerasvertCar">
    <w:name w:val="titre eras vert Car"/>
    <w:basedOn w:val="Policepardfaut"/>
    <w:link w:val="titreerasvert"/>
    <w:rsid w:val="00D25618"/>
    <w:rPr>
      <w:rFonts w:ascii="Eras Medium ITC" w:eastAsia="Times New Roman" w:hAnsi="Eras Medium ITC" w:cs="Times New Roman"/>
      <w:b/>
      <w:color w:val="92D050"/>
      <w:sz w:val="24"/>
      <w:szCs w:val="24"/>
      <w:lang w:eastAsia="fr-FR"/>
    </w:rPr>
  </w:style>
  <w:style w:type="paragraph" w:customStyle="1" w:styleId="titreerasgrasvertprogtravail">
    <w:name w:val="titre eras gras vert prog travail"/>
    <w:basedOn w:val="titreerasgrasbleuplatoss"/>
    <w:link w:val="titreerasgrasvertprogtravailCar"/>
    <w:qFormat/>
    <w:rsid w:val="007B66D0"/>
    <w:rPr>
      <w:color w:val="3FAC82"/>
    </w:rPr>
  </w:style>
  <w:style w:type="character" w:customStyle="1" w:styleId="titreerasgrasbleuplatossCar">
    <w:name w:val="titre eras gras bleu platoss Car"/>
    <w:basedOn w:val="titreerasvertCar"/>
    <w:link w:val="titreerasgrasbleuplatoss"/>
    <w:rsid w:val="00D25618"/>
    <w:rPr>
      <w:color w:val="8EA5E9"/>
    </w:rPr>
  </w:style>
  <w:style w:type="paragraph" w:customStyle="1" w:styleId="bleupossca">
    <w:name w:val="bleu possca"/>
    <w:basedOn w:val="titreerasvert"/>
    <w:link w:val="bleuposscaCar"/>
    <w:qFormat/>
    <w:rsid w:val="007B66D0"/>
    <w:rPr>
      <w:color w:val="2E4A89"/>
    </w:rPr>
  </w:style>
  <w:style w:type="character" w:customStyle="1" w:styleId="titreerasgrasvertprogtravailCar">
    <w:name w:val="titre eras gras vert prog travail Car"/>
    <w:basedOn w:val="titreerasgrasbleuplatossCar"/>
    <w:link w:val="titreerasgrasvertprogtravail"/>
    <w:rsid w:val="007B66D0"/>
    <w:rPr>
      <w:color w:val="3FAC82"/>
    </w:rPr>
  </w:style>
  <w:style w:type="paragraph" w:customStyle="1" w:styleId="jaunepossca">
    <w:name w:val="jaune possca"/>
    <w:basedOn w:val="bleupossca"/>
    <w:link w:val="jauneposscaCar"/>
    <w:qFormat/>
    <w:rsid w:val="007B66D0"/>
    <w:rPr>
      <w:color w:val="F5AF01"/>
    </w:rPr>
  </w:style>
  <w:style w:type="character" w:customStyle="1" w:styleId="bleuposscaCar">
    <w:name w:val="bleu possca Car"/>
    <w:basedOn w:val="titreerasvertCar"/>
    <w:link w:val="bleupossca"/>
    <w:rsid w:val="007B66D0"/>
    <w:rPr>
      <w:color w:val="2E4A89"/>
    </w:rPr>
  </w:style>
  <w:style w:type="paragraph" w:styleId="Textedebulles">
    <w:name w:val="Balloon Text"/>
    <w:basedOn w:val="Normal"/>
    <w:link w:val="TextedebullesCar"/>
    <w:uiPriority w:val="99"/>
    <w:semiHidden/>
    <w:unhideWhenUsed/>
    <w:rsid w:val="007B66D0"/>
    <w:pPr>
      <w:spacing w:after="0" w:line="240" w:lineRule="auto"/>
    </w:pPr>
    <w:rPr>
      <w:rFonts w:ascii="Tahoma" w:hAnsi="Tahoma" w:cs="Tahoma"/>
      <w:sz w:val="16"/>
      <w:szCs w:val="16"/>
    </w:rPr>
  </w:style>
  <w:style w:type="character" w:customStyle="1" w:styleId="jauneposscaCar">
    <w:name w:val="jaune possca Car"/>
    <w:basedOn w:val="bleuposscaCar"/>
    <w:link w:val="jaunepossca"/>
    <w:rsid w:val="007B66D0"/>
    <w:rPr>
      <w:color w:val="F5AF01"/>
    </w:rPr>
  </w:style>
  <w:style w:type="character" w:customStyle="1" w:styleId="TextedebullesCar">
    <w:name w:val="Texte de bulles Car"/>
    <w:basedOn w:val="Policepardfaut"/>
    <w:link w:val="Textedebulles"/>
    <w:uiPriority w:val="99"/>
    <w:semiHidden/>
    <w:rsid w:val="007B66D0"/>
    <w:rPr>
      <w:rFonts w:ascii="Tahoma" w:hAnsi="Tahoma" w:cs="Tahoma"/>
      <w:sz w:val="16"/>
      <w:szCs w:val="16"/>
    </w:rPr>
  </w:style>
  <w:style w:type="table" w:styleId="Grilledutableau">
    <w:name w:val="Table Grid"/>
    <w:basedOn w:val="TableauNormal"/>
    <w:uiPriority w:val="59"/>
    <w:rsid w:val="00BE6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07E8C"/>
    <w:pPr>
      <w:ind w:left="720"/>
      <w:contextualSpacing/>
    </w:pPr>
  </w:style>
  <w:style w:type="paragraph" w:customStyle="1" w:styleId="spip">
    <w:name w:val="spip"/>
    <w:basedOn w:val="Normal"/>
    <w:rsid w:val="00E837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550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50CC"/>
  </w:style>
  <w:style w:type="paragraph" w:styleId="Pieddepage">
    <w:name w:val="footer"/>
    <w:basedOn w:val="Normal"/>
    <w:link w:val="PieddepageCar"/>
    <w:uiPriority w:val="99"/>
    <w:semiHidden/>
    <w:unhideWhenUsed/>
    <w:rsid w:val="003550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550CC"/>
  </w:style>
  <w:style w:type="paragraph" w:customStyle="1" w:styleId="texte1">
    <w:name w:val="texte1"/>
    <w:basedOn w:val="Normal"/>
    <w:rsid w:val="00D745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ronymeHTML">
    <w:name w:val="HTML Acronym"/>
    <w:basedOn w:val="Policepardfaut"/>
    <w:uiPriority w:val="99"/>
    <w:semiHidden/>
    <w:unhideWhenUsed/>
    <w:rsid w:val="00C844F6"/>
  </w:style>
  <w:style w:type="paragraph" w:customStyle="1" w:styleId="titrethmes">
    <w:name w:val="titre thèmes"/>
    <w:basedOn w:val="Normal"/>
    <w:link w:val="titrethmesCar"/>
    <w:qFormat/>
    <w:rsid w:val="00AE7845"/>
    <w:pPr>
      <w:jc w:val="center"/>
    </w:pPr>
    <w:rPr>
      <w:rFonts w:ascii="Eras Bold ITC" w:eastAsia="Times New Roman" w:hAnsi="Eras Bold ITC" w:cs="Times New Roman"/>
      <w:b/>
      <w:lang w:eastAsia="fr-FR"/>
    </w:rPr>
  </w:style>
  <w:style w:type="paragraph" w:customStyle="1" w:styleId="titre">
    <w:name w:val="titre"/>
    <w:basedOn w:val="titrethmes"/>
    <w:link w:val="titreCar"/>
    <w:qFormat/>
    <w:rsid w:val="007A2759"/>
    <w:rPr>
      <w:rFonts w:ascii="Arial Black" w:hAnsi="Arial Black"/>
      <w:sz w:val="20"/>
      <w:szCs w:val="20"/>
    </w:rPr>
  </w:style>
  <w:style w:type="character" w:customStyle="1" w:styleId="titrethmesCar">
    <w:name w:val="titre thèmes Car"/>
    <w:basedOn w:val="Policepardfaut"/>
    <w:link w:val="titrethmes"/>
    <w:rsid w:val="00AE7845"/>
    <w:rPr>
      <w:rFonts w:ascii="Eras Bold ITC" w:eastAsia="Times New Roman" w:hAnsi="Eras Bold ITC" w:cs="Times New Roman"/>
      <w:b/>
      <w:lang w:eastAsia="fr-FR"/>
    </w:rPr>
  </w:style>
  <w:style w:type="character" w:customStyle="1" w:styleId="titreCar">
    <w:name w:val="titre Car"/>
    <w:basedOn w:val="titrethmesCar"/>
    <w:link w:val="titre"/>
    <w:rsid w:val="007A2759"/>
    <w:rPr>
      <w:rFonts w:ascii="Arial Black" w:hAnsi="Arial Black"/>
      <w:sz w:val="20"/>
      <w:szCs w:val="20"/>
    </w:rPr>
  </w:style>
</w:styles>
</file>

<file path=word/webSettings.xml><?xml version="1.0" encoding="utf-8"?>
<w:webSettings xmlns:r="http://schemas.openxmlformats.org/officeDocument/2006/relationships" xmlns:w="http://schemas.openxmlformats.org/wordprocessingml/2006/main">
  <w:divs>
    <w:div w:id="11691185">
      <w:bodyDiv w:val="1"/>
      <w:marLeft w:val="0"/>
      <w:marRight w:val="0"/>
      <w:marTop w:val="0"/>
      <w:marBottom w:val="0"/>
      <w:divBdr>
        <w:top w:val="none" w:sz="0" w:space="0" w:color="auto"/>
        <w:left w:val="none" w:sz="0" w:space="0" w:color="auto"/>
        <w:bottom w:val="none" w:sz="0" w:space="0" w:color="auto"/>
        <w:right w:val="none" w:sz="0" w:space="0" w:color="auto"/>
      </w:divBdr>
      <w:divsChild>
        <w:div w:id="663125144">
          <w:marLeft w:val="0"/>
          <w:marRight w:val="0"/>
          <w:marTop w:val="0"/>
          <w:marBottom w:val="0"/>
          <w:divBdr>
            <w:top w:val="none" w:sz="0" w:space="0" w:color="auto"/>
            <w:left w:val="none" w:sz="0" w:space="0" w:color="auto"/>
            <w:bottom w:val="none" w:sz="0" w:space="0" w:color="auto"/>
            <w:right w:val="none" w:sz="0" w:space="0" w:color="auto"/>
          </w:divBdr>
        </w:div>
      </w:divsChild>
    </w:div>
    <w:div w:id="74206343">
      <w:bodyDiv w:val="1"/>
      <w:marLeft w:val="0"/>
      <w:marRight w:val="0"/>
      <w:marTop w:val="0"/>
      <w:marBottom w:val="0"/>
      <w:divBdr>
        <w:top w:val="none" w:sz="0" w:space="0" w:color="auto"/>
        <w:left w:val="none" w:sz="0" w:space="0" w:color="auto"/>
        <w:bottom w:val="none" w:sz="0" w:space="0" w:color="auto"/>
        <w:right w:val="none" w:sz="0" w:space="0" w:color="auto"/>
      </w:divBdr>
      <w:divsChild>
        <w:div w:id="1291521008">
          <w:marLeft w:val="0"/>
          <w:marRight w:val="0"/>
          <w:marTop w:val="0"/>
          <w:marBottom w:val="0"/>
          <w:divBdr>
            <w:top w:val="none" w:sz="0" w:space="0" w:color="auto"/>
            <w:left w:val="none" w:sz="0" w:space="0" w:color="auto"/>
            <w:bottom w:val="none" w:sz="0" w:space="0" w:color="auto"/>
            <w:right w:val="none" w:sz="0" w:space="0" w:color="auto"/>
          </w:divBdr>
          <w:divsChild>
            <w:div w:id="1222134728">
              <w:marLeft w:val="0"/>
              <w:marRight w:val="0"/>
              <w:marTop w:val="0"/>
              <w:marBottom w:val="0"/>
              <w:divBdr>
                <w:top w:val="none" w:sz="0" w:space="0" w:color="auto"/>
                <w:left w:val="none" w:sz="0" w:space="0" w:color="auto"/>
                <w:bottom w:val="none" w:sz="0" w:space="0" w:color="auto"/>
                <w:right w:val="none" w:sz="0" w:space="0" w:color="auto"/>
              </w:divBdr>
              <w:divsChild>
                <w:div w:id="1854413624">
                  <w:marLeft w:val="0"/>
                  <w:marRight w:val="0"/>
                  <w:marTop w:val="0"/>
                  <w:marBottom w:val="0"/>
                  <w:divBdr>
                    <w:top w:val="none" w:sz="0" w:space="0" w:color="auto"/>
                    <w:left w:val="none" w:sz="0" w:space="0" w:color="auto"/>
                    <w:bottom w:val="none" w:sz="0" w:space="0" w:color="auto"/>
                    <w:right w:val="none" w:sz="0" w:space="0" w:color="auto"/>
                  </w:divBdr>
                  <w:divsChild>
                    <w:div w:id="181672448">
                      <w:marLeft w:val="0"/>
                      <w:marRight w:val="0"/>
                      <w:marTop w:val="0"/>
                      <w:marBottom w:val="0"/>
                      <w:divBdr>
                        <w:top w:val="none" w:sz="0" w:space="0" w:color="auto"/>
                        <w:left w:val="none" w:sz="0" w:space="0" w:color="auto"/>
                        <w:bottom w:val="none" w:sz="0" w:space="0" w:color="auto"/>
                        <w:right w:val="none" w:sz="0" w:space="0" w:color="auto"/>
                      </w:divBdr>
                      <w:divsChild>
                        <w:div w:id="743576354">
                          <w:marLeft w:val="0"/>
                          <w:marRight w:val="0"/>
                          <w:marTop w:val="0"/>
                          <w:marBottom w:val="0"/>
                          <w:divBdr>
                            <w:top w:val="none" w:sz="0" w:space="0" w:color="auto"/>
                            <w:left w:val="none" w:sz="0" w:space="0" w:color="auto"/>
                            <w:bottom w:val="none" w:sz="0" w:space="0" w:color="auto"/>
                            <w:right w:val="none" w:sz="0" w:space="0" w:color="auto"/>
                          </w:divBdr>
                          <w:divsChild>
                            <w:div w:id="13670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4652">
      <w:bodyDiv w:val="1"/>
      <w:marLeft w:val="0"/>
      <w:marRight w:val="0"/>
      <w:marTop w:val="0"/>
      <w:marBottom w:val="0"/>
      <w:divBdr>
        <w:top w:val="none" w:sz="0" w:space="0" w:color="auto"/>
        <w:left w:val="none" w:sz="0" w:space="0" w:color="auto"/>
        <w:bottom w:val="none" w:sz="0" w:space="0" w:color="auto"/>
        <w:right w:val="none" w:sz="0" w:space="0" w:color="auto"/>
      </w:divBdr>
      <w:divsChild>
        <w:div w:id="475413091">
          <w:marLeft w:val="0"/>
          <w:marRight w:val="0"/>
          <w:marTop w:val="150"/>
          <w:marBottom w:val="150"/>
          <w:divBdr>
            <w:top w:val="none" w:sz="0" w:space="0" w:color="auto"/>
            <w:left w:val="none" w:sz="0" w:space="0" w:color="auto"/>
            <w:bottom w:val="none" w:sz="0" w:space="0" w:color="auto"/>
            <w:right w:val="none" w:sz="0" w:space="0" w:color="auto"/>
          </w:divBdr>
        </w:div>
      </w:divsChild>
    </w:div>
    <w:div w:id="373769968">
      <w:bodyDiv w:val="1"/>
      <w:marLeft w:val="0"/>
      <w:marRight w:val="0"/>
      <w:marTop w:val="0"/>
      <w:marBottom w:val="0"/>
      <w:divBdr>
        <w:top w:val="none" w:sz="0" w:space="0" w:color="auto"/>
        <w:left w:val="none" w:sz="0" w:space="0" w:color="auto"/>
        <w:bottom w:val="none" w:sz="0" w:space="0" w:color="auto"/>
        <w:right w:val="none" w:sz="0" w:space="0" w:color="auto"/>
      </w:divBdr>
    </w:div>
    <w:div w:id="386102983">
      <w:bodyDiv w:val="1"/>
      <w:marLeft w:val="0"/>
      <w:marRight w:val="0"/>
      <w:marTop w:val="0"/>
      <w:marBottom w:val="0"/>
      <w:divBdr>
        <w:top w:val="none" w:sz="0" w:space="0" w:color="auto"/>
        <w:left w:val="none" w:sz="0" w:space="0" w:color="auto"/>
        <w:bottom w:val="none" w:sz="0" w:space="0" w:color="auto"/>
        <w:right w:val="none" w:sz="0" w:space="0" w:color="auto"/>
      </w:divBdr>
      <w:divsChild>
        <w:div w:id="1968193831">
          <w:marLeft w:val="0"/>
          <w:marRight w:val="0"/>
          <w:marTop w:val="0"/>
          <w:marBottom w:val="0"/>
          <w:divBdr>
            <w:top w:val="none" w:sz="0" w:space="0" w:color="auto"/>
            <w:left w:val="none" w:sz="0" w:space="0" w:color="auto"/>
            <w:bottom w:val="none" w:sz="0" w:space="0" w:color="auto"/>
            <w:right w:val="none" w:sz="0" w:space="0" w:color="auto"/>
          </w:divBdr>
          <w:divsChild>
            <w:div w:id="1407612746">
              <w:marLeft w:val="0"/>
              <w:marRight w:val="0"/>
              <w:marTop w:val="0"/>
              <w:marBottom w:val="0"/>
              <w:divBdr>
                <w:top w:val="none" w:sz="0" w:space="0" w:color="auto"/>
                <w:left w:val="none" w:sz="0" w:space="0" w:color="auto"/>
                <w:bottom w:val="none" w:sz="0" w:space="0" w:color="auto"/>
                <w:right w:val="none" w:sz="0" w:space="0" w:color="auto"/>
              </w:divBdr>
              <w:divsChild>
                <w:div w:id="1497574922">
                  <w:marLeft w:val="0"/>
                  <w:marRight w:val="0"/>
                  <w:marTop w:val="0"/>
                  <w:marBottom w:val="0"/>
                  <w:divBdr>
                    <w:top w:val="none" w:sz="0" w:space="0" w:color="auto"/>
                    <w:left w:val="none" w:sz="0" w:space="0" w:color="auto"/>
                    <w:bottom w:val="none" w:sz="0" w:space="0" w:color="auto"/>
                    <w:right w:val="none" w:sz="0" w:space="0" w:color="auto"/>
                  </w:divBdr>
                  <w:divsChild>
                    <w:div w:id="1673142430">
                      <w:marLeft w:val="0"/>
                      <w:marRight w:val="0"/>
                      <w:marTop w:val="0"/>
                      <w:marBottom w:val="0"/>
                      <w:divBdr>
                        <w:top w:val="none" w:sz="0" w:space="0" w:color="auto"/>
                        <w:left w:val="none" w:sz="0" w:space="0" w:color="auto"/>
                        <w:bottom w:val="none" w:sz="0" w:space="0" w:color="auto"/>
                        <w:right w:val="none" w:sz="0" w:space="0" w:color="auto"/>
                      </w:divBdr>
                      <w:divsChild>
                        <w:div w:id="1416437274">
                          <w:marLeft w:val="0"/>
                          <w:marRight w:val="0"/>
                          <w:marTop w:val="0"/>
                          <w:marBottom w:val="0"/>
                          <w:divBdr>
                            <w:top w:val="none" w:sz="0" w:space="0" w:color="auto"/>
                            <w:left w:val="none" w:sz="0" w:space="0" w:color="auto"/>
                            <w:bottom w:val="none" w:sz="0" w:space="0" w:color="auto"/>
                            <w:right w:val="none" w:sz="0" w:space="0" w:color="auto"/>
                          </w:divBdr>
                          <w:divsChild>
                            <w:div w:id="335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848195">
      <w:bodyDiv w:val="1"/>
      <w:marLeft w:val="0"/>
      <w:marRight w:val="0"/>
      <w:marTop w:val="0"/>
      <w:marBottom w:val="0"/>
      <w:divBdr>
        <w:top w:val="none" w:sz="0" w:space="0" w:color="auto"/>
        <w:left w:val="none" w:sz="0" w:space="0" w:color="auto"/>
        <w:bottom w:val="none" w:sz="0" w:space="0" w:color="auto"/>
        <w:right w:val="none" w:sz="0" w:space="0" w:color="auto"/>
      </w:divBdr>
      <w:divsChild>
        <w:div w:id="2037273066">
          <w:marLeft w:val="0"/>
          <w:marRight w:val="0"/>
          <w:marTop w:val="0"/>
          <w:marBottom w:val="0"/>
          <w:divBdr>
            <w:top w:val="none" w:sz="0" w:space="0" w:color="auto"/>
            <w:left w:val="none" w:sz="0" w:space="0" w:color="auto"/>
            <w:bottom w:val="none" w:sz="0" w:space="0" w:color="auto"/>
            <w:right w:val="none" w:sz="0" w:space="0" w:color="auto"/>
          </w:divBdr>
          <w:divsChild>
            <w:div w:id="692270360">
              <w:marLeft w:val="0"/>
              <w:marRight w:val="0"/>
              <w:marTop w:val="0"/>
              <w:marBottom w:val="0"/>
              <w:divBdr>
                <w:top w:val="none" w:sz="0" w:space="0" w:color="auto"/>
                <w:left w:val="none" w:sz="0" w:space="0" w:color="auto"/>
                <w:bottom w:val="none" w:sz="0" w:space="0" w:color="auto"/>
                <w:right w:val="none" w:sz="0" w:space="0" w:color="auto"/>
              </w:divBdr>
              <w:divsChild>
                <w:div w:id="1331982508">
                  <w:marLeft w:val="0"/>
                  <w:marRight w:val="0"/>
                  <w:marTop w:val="100"/>
                  <w:marBottom w:val="100"/>
                  <w:divBdr>
                    <w:top w:val="none" w:sz="0" w:space="0" w:color="auto"/>
                    <w:left w:val="none" w:sz="0" w:space="0" w:color="auto"/>
                    <w:bottom w:val="none" w:sz="0" w:space="0" w:color="auto"/>
                    <w:right w:val="none" w:sz="0" w:space="0" w:color="auto"/>
                  </w:divBdr>
                  <w:divsChild>
                    <w:div w:id="1701010787">
                      <w:marLeft w:val="153"/>
                      <w:marRight w:val="306"/>
                      <w:marTop w:val="0"/>
                      <w:marBottom w:val="0"/>
                      <w:divBdr>
                        <w:top w:val="none" w:sz="0" w:space="0" w:color="auto"/>
                        <w:left w:val="none" w:sz="0" w:space="0" w:color="auto"/>
                        <w:bottom w:val="none" w:sz="0" w:space="0" w:color="auto"/>
                        <w:right w:val="none" w:sz="0" w:space="0" w:color="auto"/>
                      </w:divBdr>
                      <w:divsChild>
                        <w:div w:id="1368607482">
                          <w:marLeft w:val="0"/>
                          <w:marRight w:val="0"/>
                          <w:marTop w:val="0"/>
                          <w:marBottom w:val="0"/>
                          <w:divBdr>
                            <w:top w:val="none" w:sz="0" w:space="0" w:color="auto"/>
                            <w:left w:val="none" w:sz="0" w:space="0" w:color="auto"/>
                            <w:bottom w:val="none" w:sz="0" w:space="0" w:color="auto"/>
                            <w:right w:val="none" w:sz="0" w:space="0" w:color="auto"/>
                          </w:divBdr>
                          <w:divsChild>
                            <w:div w:id="13977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956754">
      <w:bodyDiv w:val="1"/>
      <w:marLeft w:val="0"/>
      <w:marRight w:val="0"/>
      <w:marTop w:val="0"/>
      <w:marBottom w:val="0"/>
      <w:divBdr>
        <w:top w:val="none" w:sz="0" w:space="0" w:color="auto"/>
        <w:left w:val="none" w:sz="0" w:space="0" w:color="auto"/>
        <w:bottom w:val="none" w:sz="0" w:space="0" w:color="auto"/>
        <w:right w:val="none" w:sz="0" w:space="0" w:color="auto"/>
      </w:divBdr>
      <w:divsChild>
        <w:div w:id="789007316">
          <w:marLeft w:val="0"/>
          <w:marRight w:val="0"/>
          <w:marTop w:val="0"/>
          <w:marBottom w:val="0"/>
          <w:divBdr>
            <w:top w:val="none" w:sz="0" w:space="0" w:color="auto"/>
            <w:left w:val="none" w:sz="0" w:space="0" w:color="auto"/>
            <w:bottom w:val="none" w:sz="0" w:space="0" w:color="auto"/>
            <w:right w:val="none" w:sz="0" w:space="0" w:color="auto"/>
          </w:divBdr>
          <w:divsChild>
            <w:div w:id="540484548">
              <w:marLeft w:val="0"/>
              <w:marRight w:val="0"/>
              <w:marTop w:val="0"/>
              <w:marBottom w:val="0"/>
              <w:divBdr>
                <w:top w:val="none" w:sz="0" w:space="0" w:color="auto"/>
                <w:left w:val="none" w:sz="0" w:space="0" w:color="auto"/>
                <w:bottom w:val="none" w:sz="0" w:space="0" w:color="auto"/>
                <w:right w:val="none" w:sz="0" w:space="0" w:color="auto"/>
              </w:divBdr>
              <w:divsChild>
                <w:div w:id="669599990">
                  <w:marLeft w:val="0"/>
                  <w:marRight w:val="0"/>
                  <w:marTop w:val="0"/>
                  <w:marBottom w:val="0"/>
                  <w:divBdr>
                    <w:top w:val="none" w:sz="0" w:space="0" w:color="auto"/>
                    <w:left w:val="none" w:sz="0" w:space="0" w:color="auto"/>
                    <w:bottom w:val="none" w:sz="0" w:space="0" w:color="auto"/>
                    <w:right w:val="none" w:sz="0" w:space="0" w:color="auto"/>
                  </w:divBdr>
                  <w:divsChild>
                    <w:div w:id="796222302">
                      <w:marLeft w:val="0"/>
                      <w:marRight w:val="0"/>
                      <w:marTop w:val="0"/>
                      <w:marBottom w:val="0"/>
                      <w:divBdr>
                        <w:top w:val="none" w:sz="0" w:space="0" w:color="auto"/>
                        <w:left w:val="none" w:sz="0" w:space="0" w:color="auto"/>
                        <w:bottom w:val="none" w:sz="0" w:space="0" w:color="auto"/>
                        <w:right w:val="none" w:sz="0" w:space="0" w:color="auto"/>
                      </w:divBdr>
                      <w:divsChild>
                        <w:div w:id="2061902044">
                          <w:marLeft w:val="0"/>
                          <w:marRight w:val="0"/>
                          <w:marTop w:val="0"/>
                          <w:marBottom w:val="0"/>
                          <w:divBdr>
                            <w:top w:val="none" w:sz="0" w:space="0" w:color="auto"/>
                            <w:left w:val="none" w:sz="0" w:space="0" w:color="auto"/>
                            <w:bottom w:val="none" w:sz="0" w:space="0" w:color="auto"/>
                            <w:right w:val="none" w:sz="0" w:space="0" w:color="auto"/>
                          </w:divBdr>
                          <w:divsChild>
                            <w:div w:id="9852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411">
      <w:bodyDiv w:val="1"/>
      <w:marLeft w:val="0"/>
      <w:marRight w:val="0"/>
      <w:marTop w:val="0"/>
      <w:marBottom w:val="0"/>
      <w:divBdr>
        <w:top w:val="none" w:sz="0" w:space="0" w:color="auto"/>
        <w:left w:val="none" w:sz="0" w:space="0" w:color="auto"/>
        <w:bottom w:val="none" w:sz="0" w:space="0" w:color="auto"/>
        <w:right w:val="none" w:sz="0" w:space="0" w:color="auto"/>
      </w:divBdr>
      <w:divsChild>
        <w:div w:id="820803700">
          <w:marLeft w:val="0"/>
          <w:marRight w:val="0"/>
          <w:marTop w:val="150"/>
          <w:marBottom w:val="150"/>
          <w:divBdr>
            <w:top w:val="none" w:sz="0" w:space="0" w:color="auto"/>
            <w:left w:val="none" w:sz="0" w:space="0" w:color="auto"/>
            <w:bottom w:val="none" w:sz="0" w:space="0" w:color="auto"/>
            <w:right w:val="none" w:sz="0" w:space="0" w:color="auto"/>
          </w:divBdr>
        </w:div>
      </w:divsChild>
    </w:div>
    <w:div w:id="592322746">
      <w:bodyDiv w:val="1"/>
      <w:marLeft w:val="0"/>
      <w:marRight w:val="0"/>
      <w:marTop w:val="0"/>
      <w:marBottom w:val="0"/>
      <w:divBdr>
        <w:top w:val="none" w:sz="0" w:space="0" w:color="auto"/>
        <w:left w:val="none" w:sz="0" w:space="0" w:color="auto"/>
        <w:bottom w:val="none" w:sz="0" w:space="0" w:color="auto"/>
        <w:right w:val="none" w:sz="0" w:space="0" w:color="auto"/>
      </w:divBdr>
      <w:divsChild>
        <w:div w:id="134420542">
          <w:marLeft w:val="0"/>
          <w:marRight w:val="0"/>
          <w:marTop w:val="0"/>
          <w:marBottom w:val="0"/>
          <w:divBdr>
            <w:top w:val="none" w:sz="0" w:space="0" w:color="auto"/>
            <w:left w:val="none" w:sz="0" w:space="0" w:color="auto"/>
            <w:bottom w:val="none" w:sz="0" w:space="0" w:color="auto"/>
            <w:right w:val="none" w:sz="0" w:space="0" w:color="auto"/>
          </w:divBdr>
          <w:divsChild>
            <w:div w:id="140535972">
              <w:marLeft w:val="0"/>
              <w:marRight w:val="0"/>
              <w:marTop w:val="0"/>
              <w:marBottom w:val="0"/>
              <w:divBdr>
                <w:top w:val="none" w:sz="0" w:space="0" w:color="auto"/>
                <w:left w:val="none" w:sz="0" w:space="0" w:color="auto"/>
                <w:bottom w:val="none" w:sz="0" w:space="0" w:color="auto"/>
                <w:right w:val="none" w:sz="0" w:space="0" w:color="auto"/>
              </w:divBdr>
              <w:divsChild>
                <w:div w:id="996229929">
                  <w:marLeft w:val="0"/>
                  <w:marRight w:val="0"/>
                  <w:marTop w:val="0"/>
                  <w:marBottom w:val="0"/>
                  <w:divBdr>
                    <w:top w:val="none" w:sz="0" w:space="0" w:color="auto"/>
                    <w:left w:val="none" w:sz="0" w:space="0" w:color="auto"/>
                    <w:bottom w:val="none" w:sz="0" w:space="0" w:color="auto"/>
                    <w:right w:val="none" w:sz="0" w:space="0" w:color="auto"/>
                  </w:divBdr>
                  <w:divsChild>
                    <w:div w:id="310989818">
                      <w:marLeft w:val="0"/>
                      <w:marRight w:val="0"/>
                      <w:marTop w:val="0"/>
                      <w:marBottom w:val="0"/>
                      <w:divBdr>
                        <w:top w:val="none" w:sz="0" w:space="0" w:color="auto"/>
                        <w:left w:val="none" w:sz="0" w:space="0" w:color="auto"/>
                        <w:bottom w:val="none" w:sz="0" w:space="0" w:color="auto"/>
                        <w:right w:val="none" w:sz="0" w:space="0" w:color="auto"/>
                      </w:divBdr>
                      <w:divsChild>
                        <w:div w:id="1679115539">
                          <w:marLeft w:val="0"/>
                          <w:marRight w:val="0"/>
                          <w:marTop w:val="0"/>
                          <w:marBottom w:val="0"/>
                          <w:divBdr>
                            <w:top w:val="none" w:sz="0" w:space="0" w:color="auto"/>
                            <w:left w:val="none" w:sz="0" w:space="0" w:color="auto"/>
                            <w:bottom w:val="none" w:sz="0" w:space="0" w:color="auto"/>
                            <w:right w:val="none" w:sz="0" w:space="0" w:color="auto"/>
                          </w:divBdr>
                          <w:divsChild>
                            <w:div w:id="6085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75343">
      <w:bodyDiv w:val="1"/>
      <w:marLeft w:val="0"/>
      <w:marRight w:val="0"/>
      <w:marTop w:val="0"/>
      <w:marBottom w:val="0"/>
      <w:divBdr>
        <w:top w:val="none" w:sz="0" w:space="0" w:color="auto"/>
        <w:left w:val="none" w:sz="0" w:space="0" w:color="auto"/>
        <w:bottom w:val="none" w:sz="0" w:space="0" w:color="auto"/>
        <w:right w:val="none" w:sz="0" w:space="0" w:color="auto"/>
      </w:divBdr>
      <w:divsChild>
        <w:div w:id="1662541541">
          <w:marLeft w:val="0"/>
          <w:marRight w:val="0"/>
          <w:marTop w:val="0"/>
          <w:marBottom w:val="0"/>
          <w:divBdr>
            <w:top w:val="none" w:sz="0" w:space="0" w:color="auto"/>
            <w:left w:val="none" w:sz="0" w:space="0" w:color="auto"/>
            <w:bottom w:val="none" w:sz="0" w:space="0" w:color="auto"/>
            <w:right w:val="none" w:sz="0" w:space="0" w:color="auto"/>
          </w:divBdr>
          <w:divsChild>
            <w:div w:id="1189218227">
              <w:marLeft w:val="0"/>
              <w:marRight w:val="0"/>
              <w:marTop w:val="0"/>
              <w:marBottom w:val="0"/>
              <w:divBdr>
                <w:top w:val="none" w:sz="0" w:space="0" w:color="auto"/>
                <w:left w:val="none" w:sz="0" w:space="0" w:color="auto"/>
                <w:bottom w:val="none" w:sz="0" w:space="0" w:color="auto"/>
                <w:right w:val="none" w:sz="0" w:space="0" w:color="auto"/>
              </w:divBdr>
              <w:divsChild>
                <w:div w:id="771243264">
                  <w:marLeft w:val="0"/>
                  <w:marRight w:val="0"/>
                  <w:marTop w:val="0"/>
                  <w:marBottom w:val="0"/>
                  <w:divBdr>
                    <w:top w:val="none" w:sz="0" w:space="0" w:color="auto"/>
                    <w:left w:val="none" w:sz="0" w:space="0" w:color="auto"/>
                    <w:bottom w:val="none" w:sz="0" w:space="0" w:color="auto"/>
                    <w:right w:val="none" w:sz="0" w:space="0" w:color="auto"/>
                  </w:divBdr>
                  <w:divsChild>
                    <w:div w:id="1040283641">
                      <w:marLeft w:val="0"/>
                      <w:marRight w:val="0"/>
                      <w:marTop w:val="0"/>
                      <w:marBottom w:val="0"/>
                      <w:divBdr>
                        <w:top w:val="none" w:sz="0" w:space="0" w:color="auto"/>
                        <w:left w:val="none" w:sz="0" w:space="0" w:color="auto"/>
                        <w:bottom w:val="none" w:sz="0" w:space="0" w:color="auto"/>
                        <w:right w:val="none" w:sz="0" w:space="0" w:color="auto"/>
                      </w:divBdr>
                      <w:divsChild>
                        <w:div w:id="202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7539">
      <w:bodyDiv w:val="1"/>
      <w:marLeft w:val="0"/>
      <w:marRight w:val="0"/>
      <w:marTop w:val="0"/>
      <w:marBottom w:val="0"/>
      <w:divBdr>
        <w:top w:val="none" w:sz="0" w:space="0" w:color="auto"/>
        <w:left w:val="none" w:sz="0" w:space="0" w:color="auto"/>
        <w:bottom w:val="none" w:sz="0" w:space="0" w:color="auto"/>
        <w:right w:val="none" w:sz="0" w:space="0" w:color="auto"/>
      </w:divBdr>
      <w:divsChild>
        <w:div w:id="525992344">
          <w:marLeft w:val="0"/>
          <w:marRight w:val="0"/>
          <w:marTop w:val="0"/>
          <w:marBottom w:val="0"/>
          <w:divBdr>
            <w:top w:val="none" w:sz="0" w:space="0" w:color="auto"/>
            <w:left w:val="none" w:sz="0" w:space="0" w:color="auto"/>
            <w:bottom w:val="none" w:sz="0" w:space="0" w:color="auto"/>
            <w:right w:val="none" w:sz="0" w:space="0" w:color="auto"/>
          </w:divBdr>
          <w:divsChild>
            <w:div w:id="2080784156">
              <w:marLeft w:val="0"/>
              <w:marRight w:val="0"/>
              <w:marTop w:val="0"/>
              <w:marBottom w:val="0"/>
              <w:divBdr>
                <w:top w:val="none" w:sz="0" w:space="0" w:color="auto"/>
                <w:left w:val="none" w:sz="0" w:space="0" w:color="auto"/>
                <w:bottom w:val="none" w:sz="0" w:space="0" w:color="auto"/>
                <w:right w:val="none" w:sz="0" w:space="0" w:color="auto"/>
              </w:divBdr>
              <w:divsChild>
                <w:div w:id="1426729253">
                  <w:marLeft w:val="0"/>
                  <w:marRight w:val="0"/>
                  <w:marTop w:val="0"/>
                  <w:marBottom w:val="0"/>
                  <w:divBdr>
                    <w:top w:val="none" w:sz="0" w:space="0" w:color="auto"/>
                    <w:left w:val="none" w:sz="0" w:space="0" w:color="auto"/>
                    <w:bottom w:val="none" w:sz="0" w:space="0" w:color="auto"/>
                    <w:right w:val="none" w:sz="0" w:space="0" w:color="auto"/>
                  </w:divBdr>
                  <w:divsChild>
                    <w:div w:id="1884444313">
                      <w:marLeft w:val="0"/>
                      <w:marRight w:val="0"/>
                      <w:marTop w:val="0"/>
                      <w:marBottom w:val="0"/>
                      <w:divBdr>
                        <w:top w:val="none" w:sz="0" w:space="0" w:color="auto"/>
                        <w:left w:val="none" w:sz="0" w:space="0" w:color="auto"/>
                        <w:bottom w:val="none" w:sz="0" w:space="0" w:color="auto"/>
                        <w:right w:val="none" w:sz="0" w:space="0" w:color="auto"/>
                      </w:divBdr>
                      <w:divsChild>
                        <w:div w:id="449518120">
                          <w:marLeft w:val="0"/>
                          <w:marRight w:val="0"/>
                          <w:marTop w:val="0"/>
                          <w:marBottom w:val="0"/>
                          <w:divBdr>
                            <w:top w:val="none" w:sz="0" w:space="0" w:color="auto"/>
                            <w:left w:val="none" w:sz="0" w:space="0" w:color="auto"/>
                            <w:bottom w:val="none" w:sz="0" w:space="0" w:color="auto"/>
                            <w:right w:val="none" w:sz="0" w:space="0" w:color="auto"/>
                          </w:divBdr>
                          <w:divsChild>
                            <w:div w:id="1979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3551">
      <w:bodyDiv w:val="1"/>
      <w:marLeft w:val="0"/>
      <w:marRight w:val="0"/>
      <w:marTop w:val="0"/>
      <w:marBottom w:val="0"/>
      <w:divBdr>
        <w:top w:val="none" w:sz="0" w:space="0" w:color="auto"/>
        <w:left w:val="none" w:sz="0" w:space="0" w:color="auto"/>
        <w:bottom w:val="none" w:sz="0" w:space="0" w:color="auto"/>
        <w:right w:val="none" w:sz="0" w:space="0" w:color="auto"/>
      </w:divBdr>
      <w:divsChild>
        <w:div w:id="412745896">
          <w:marLeft w:val="0"/>
          <w:marRight w:val="0"/>
          <w:marTop w:val="0"/>
          <w:marBottom w:val="0"/>
          <w:divBdr>
            <w:top w:val="none" w:sz="0" w:space="0" w:color="auto"/>
            <w:left w:val="none" w:sz="0" w:space="0" w:color="auto"/>
            <w:bottom w:val="none" w:sz="0" w:space="0" w:color="auto"/>
            <w:right w:val="none" w:sz="0" w:space="0" w:color="auto"/>
          </w:divBdr>
          <w:divsChild>
            <w:div w:id="459497913">
              <w:marLeft w:val="0"/>
              <w:marRight w:val="0"/>
              <w:marTop w:val="0"/>
              <w:marBottom w:val="0"/>
              <w:divBdr>
                <w:top w:val="none" w:sz="0" w:space="0" w:color="auto"/>
                <w:left w:val="none" w:sz="0" w:space="0" w:color="auto"/>
                <w:bottom w:val="none" w:sz="0" w:space="0" w:color="auto"/>
                <w:right w:val="none" w:sz="0" w:space="0" w:color="auto"/>
              </w:divBdr>
              <w:divsChild>
                <w:div w:id="1076053311">
                  <w:marLeft w:val="0"/>
                  <w:marRight w:val="0"/>
                  <w:marTop w:val="0"/>
                  <w:marBottom w:val="0"/>
                  <w:divBdr>
                    <w:top w:val="none" w:sz="0" w:space="0" w:color="auto"/>
                    <w:left w:val="none" w:sz="0" w:space="0" w:color="auto"/>
                    <w:bottom w:val="none" w:sz="0" w:space="0" w:color="auto"/>
                    <w:right w:val="none" w:sz="0" w:space="0" w:color="auto"/>
                  </w:divBdr>
                  <w:divsChild>
                    <w:div w:id="1473519887">
                      <w:marLeft w:val="0"/>
                      <w:marRight w:val="0"/>
                      <w:marTop w:val="0"/>
                      <w:marBottom w:val="0"/>
                      <w:divBdr>
                        <w:top w:val="none" w:sz="0" w:space="0" w:color="auto"/>
                        <w:left w:val="none" w:sz="0" w:space="0" w:color="auto"/>
                        <w:bottom w:val="none" w:sz="0" w:space="0" w:color="auto"/>
                        <w:right w:val="none" w:sz="0" w:space="0" w:color="auto"/>
                      </w:divBdr>
                      <w:divsChild>
                        <w:div w:id="1649507509">
                          <w:marLeft w:val="0"/>
                          <w:marRight w:val="0"/>
                          <w:marTop w:val="0"/>
                          <w:marBottom w:val="0"/>
                          <w:divBdr>
                            <w:top w:val="none" w:sz="0" w:space="0" w:color="auto"/>
                            <w:left w:val="none" w:sz="0" w:space="0" w:color="auto"/>
                            <w:bottom w:val="none" w:sz="0" w:space="0" w:color="auto"/>
                            <w:right w:val="none" w:sz="0" w:space="0" w:color="auto"/>
                          </w:divBdr>
                          <w:divsChild>
                            <w:div w:id="1782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4009">
      <w:bodyDiv w:val="1"/>
      <w:marLeft w:val="0"/>
      <w:marRight w:val="0"/>
      <w:marTop w:val="0"/>
      <w:marBottom w:val="0"/>
      <w:divBdr>
        <w:top w:val="none" w:sz="0" w:space="0" w:color="auto"/>
        <w:left w:val="none" w:sz="0" w:space="0" w:color="auto"/>
        <w:bottom w:val="none" w:sz="0" w:space="0" w:color="auto"/>
        <w:right w:val="none" w:sz="0" w:space="0" w:color="auto"/>
      </w:divBdr>
      <w:divsChild>
        <w:div w:id="1866940612">
          <w:marLeft w:val="0"/>
          <w:marRight w:val="0"/>
          <w:marTop w:val="0"/>
          <w:marBottom w:val="0"/>
          <w:divBdr>
            <w:top w:val="none" w:sz="0" w:space="0" w:color="auto"/>
            <w:left w:val="none" w:sz="0" w:space="0" w:color="auto"/>
            <w:bottom w:val="none" w:sz="0" w:space="0" w:color="auto"/>
            <w:right w:val="none" w:sz="0" w:space="0" w:color="auto"/>
          </w:divBdr>
          <w:divsChild>
            <w:div w:id="934678422">
              <w:marLeft w:val="0"/>
              <w:marRight w:val="0"/>
              <w:marTop w:val="0"/>
              <w:marBottom w:val="0"/>
              <w:divBdr>
                <w:top w:val="none" w:sz="0" w:space="0" w:color="auto"/>
                <w:left w:val="none" w:sz="0" w:space="0" w:color="auto"/>
                <w:bottom w:val="none" w:sz="0" w:space="0" w:color="auto"/>
                <w:right w:val="none" w:sz="0" w:space="0" w:color="auto"/>
              </w:divBdr>
              <w:divsChild>
                <w:div w:id="469905106">
                  <w:marLeft w:val="0"/>
                  <w:marRight w:val="0"/>
                  <w:marTop w:val="0"/>
                  <w:marBottom w:val="0"/>
                  <w:divBdr>
                    <w:top w:val="none" w:sz="0" w:space="0" w:color="auto"/>
                    <w:left w:val="none" w:sz="0" w:space="0" w:color="auto"/>
                    <w:bottom w:val="none" w:sz="0" w:space="0" w:color="auto"/>
                    <w:right w:val="none" w:sz="0" w:space="0" w:color="auto"/>
                  </w:divBdr>
                  <w:divsChild>
                    <w:div w:id="588125651">
                      <w:marLeft w:val="0"/>
                      <w:marRight w:val="0"/>
                      <w:marTop w:val="0"/>
                      <w:marBottom w:val="0"/>
                      <w:divBdr>
                        <w:top w:val="none" w:sz="0" w:space="0" w:color="auto"/>
                        <w:left w:val="none" w:sz="0" w:space="0" w:color="auto"/>
                        <w:bottom w:val="none" w:sz="0" w:space="0" w:color="auto"/>
                        <w:right w:val="none" w:sz="0" w:space="0" w:color="auto"/>
                      </w:divBdr>
                      <w:divsChild>
                        <w:div w:id="1243031113">
                          <w:marLeft w:val="0"/>
                          <w:marRight w:val="0"/>
                          <w:marTop w:val="0"/>
                          <w:marBottom w:val="0"/>
                          <w:divBdr>
                            <w:top w:val="none" w:sz="0" w:space="0" w:color="auto"/>
                            <w:left w:val="none" w:sz="0" w:space="0" w:color="auto"/>
                            <w:bottom w:val="none" w:sz="0" w:space="0" w:color="auto"/>
                            <w:right w:val="none" w:sz="0" w:space="0" w:color="auto"/>
                          </w:divBdr>
                          <w:divsChild>
                            <w:div w:id="308747388">
                              <w:marLeft w:val="0"/>
                              <w:marRight w:val="0"/>
                              <w:marTop w:val="0"/>
                              <w:marBottom w:val="0"/>
                              <w:divBdr>
                                <w:top w:val="none" w:sz="0" w:space="0" w:color="auto"/>
                                <w:left w:val="none" w:sz="0" w:space="0" w:color="auto"/>
                                <w:bottom w:val="none" w:sz="0" w:space="0" w:color="auto"/>
                                <w:right w:val="none" w:sz="0" w:space="0" w:color="auto"/>
                              </w:divBdr>
                            </w:div>
                          </w:divsChild>
                        </w:div>
                        <w:div w:id="1560898018">
                          <w:marLeft w:val="0"/>
                          <w:marRight w:val="0"/>
                          <w:marTop w:val="0"/>
                          <w:marBottom w:val="0"/>
                          <w:divBdr>
                            <w:top w:val="none" w:sz="0" w:space="0" w:color="auto"/>
                            <w:left w:val="none" w:sz="0" w:space="0" w:color="auto"/>
                            <w:bottom w:val="none" w:sz="0" w:space="0" w:color="auto"/>
                            <w:right w:val="none" w:sz="0" w:space="0" w:color="auto"/>
                          </w:divBdr>
                          <w:divsChild>
                            <w:div w:id="355009888">
                              <w:marLeft w:val="0"/>
                              <w:marRight w:val="0"/>
                              <w:marTop w:val="0"/>
                              <w:marBottom w:val="0"/>
                              <w:divBdr>
                                <w:top w:val="none" w:sz="0" w:space="0" w:color="auto"/>
                                <w:left w:val="none" w:sz="0" w:space="0" w:color="auto"/>
                                <w:bottom w:val="none" w:sz="0" w:space="0" w:color="auto"/>
                                <w:right w:val="none" w:sz="0" w:space="0" w:color="auto"/>
                              </w:divBdr>
                            </w:div>
                            <w:div w:id="1048264332">
                              <w:marLeft w:val="0"/>
                              <w:marRight w:val="0"/>
                              <w:marTop w:val="0"/>
                              <w:marBottom w:val="0"/>
                              <w:divBdr>
                                <w:top w:val="none" w:sz="0" w:space="0" w:color="auto"/>
                                <w:left w:val="none" w:sz="0" w:space="0" w:color="auto"/>
                                <w:bottom w:val="none" w:sz="0" w:space="0" w:color="auto"/>
                                <w:right w:val="none" w:sz="0" w:space="0" w:color="auto"/>
                              </w:divBdr>
                            </w:div>
                            <w:div w:id="514611018">
                              <w:marLeft w:val="0"/>
                              <w:marRight w:val="0"/>
                              <w:marTop w:val="0"/>
                              <w:marBottom w:val="0"/>
                              <w:divBdr>
                                <w:top w:val="none" w:sz="0" w:space="0" w:color="auto"/>
                                <w:left w:val="none" w:sz="0" w:space="0" w:color="auto"/>
                                <w:bottom w:val="none" w:sz="0" w:space="0" w:color="auto"/>
                                <w:right w:val="none" w:sz="0" w:space="0" w:color="auto"/>
                              </w:divBdr>
                            </w:div>
                            <w:div w:id="1612735938">
                              <w:marLeft w:val="0"/>
                              <w:marRight w:val="0"/>
                              <w:marTop w:val="0"/>
                              <w:marBottom w:val="0"/>
                              <w:divBdr>
                                <w:top w:val="none" w:sz="0" w:space="0" w:color="auto"/>
                                <w:left w:val="none" w:sz="0" w:space="0" w:color="auto"/>
                                <w:bottom w:val="none" w:sz="0" w:space="0" w:color="auto"/>
                                <w:right w:val="none" w:sz="0" w:space="0" w:color="auto"/>
                              </w:divBdr>
                            </w:div>
                            <w:div w:id="1601571168">
                              <w:marLeft w:val="0"/>
                              <w:marRight w:val="0"/>
                              <w:marTop w:val="0"/>
                              <w:marBottom w:val="0"/>
                              <w:divBdr>
                                <w:top w:val="none" w:sz="0" w:space="0" w:color="auto"/>
                                <w:left w:val="none" w:sz="0" w:space="0" w:color="auto"/>
                                <w:bottom w:val="none" w:sz="0" w:space="0" w:color="auto"/>
                                <w:right w:val="none" w:sz="0" w:space="0" w:color="auto"/>
                              </w:divBdr>
                            </w:div>
                            <w:div w:id="965088983">
                              <w:marLeft w:val="0"/>
                              <w:marRight w:val="0"/>
                              <w:marTop w:val="0"/>
                              <w:marBottom w:val="0"/>
                              <w:divBdr>
                                <w:top w:val="none" w:sz="0" w:space="0" w:color="auto"/>
                                <w:left w:val="none" w:sz="0" w:space="0" w:color="auto"/>
                                <w:bottom w:val="none" w:sz="0" w:space="0" w:color="auto"/>
                                <w:right w:val="none" w:sz="0" w:space="0" w:color="auto"/>
                              </w:divBdr>
                            </w:div>
                            <w:div w:id="1332023879">
                              <w:marLeft w:val="0"/>
                              <w:marRight w:val="0"/>
                              <w:marTop w:val="0"/>
                              <w:marBottom w:val="0"/>
                              <w:divBdr>
                                <w:top w:val="none" w:sz="0" w:space="0" w:color="auto"/>
                                <w:left w:val="none" w:sz="0" w:space="0" w:color="auto"/>
                                <w:bottom w:val="none" w:sz="0" w:space="0" w:color="auto"/>
                                <w:right w:val="none" w:sz="0" w:space="0" w:color="auto"/>
                              </w:divBdr>
                            </w:div>
                            <w:div w:id="837888753">
                              <w:marLeft w:val="0"/>
                              <w:marRight w:val="0"/>
                              <w:marTop w:val="0"/>
                              <w:marBottom w:val="0"/>
                              <w:divBdr>
                                <w:top w:val="none" w:sz="0" w:space="0" w:color="auto"/>
                                <w:left w:val="none" w:sz="0" w:space="0" w:color="auto"/>
                                <w:bottom w:val="none" w:sz="0" w:space="0" w:color="auto"/>
                                <w:right w:val="none" w:sz="0" w:space="0" w:color="auto"/>
                              </w:divBdr>
                            </w:div>
                            <w:div w:id="2100905624">
                              <w:marLeft w:val="0"/>
                              <w:marRight w:val="0"/>
                              <w:marTop w:val="0"/>
                              <w:marBottom w:val="0"/>
                              <w:divBdr>
                                <w:top w:val="none" w:sz="0" w:space="0" w:color="auto"/>
                                <w:left w:val="none" w:sz="0" w:space="0" w:color="auto"/>
                                <w:bottom w:val="none" w:sz="0" w:space="0" w:color="auto"/>
                                <w:right w:val="none" w:sz="0" w:space="0" w:color="auto"/>
                              </w:divBdr>
                            </w:div>
                          </w:divsChild>
                        </w:div>
                        <w:div w:id="615216274">
                          <w:marLeft w:val="0"/>
                          <w:marRight w:val="0"/>
                          <w:marTop w:val="0"/>
                          <w:marBottom w:val="0"/>
                          <w:divBdr>
                            <w:top w:val="none" w:sz="0" w:space="0" w:color="auto"/>
                            <w:left w:val="none" w:sz="0" w:space="0" w:color="auto"/>
                            <w:bottom w:val="none" w:sz="0" w:space="0" w:color="auto"/>
                            <w:right w:val="none" w:sz="0" w:space="0" w:color="auto"/>
                          </w:divBdr>
                          <w:divsChild>
                            <w:div w:id="541407236">
                              <w:marLeft w:val="0"/>
                              <w:marRight w:val="0"/>
                              <w:marTop w:val="0"/>
                              <w:marBottom w:val="0"/>
                              <w:divBdr>
                                <w:top w:val="none" w:sz="0" w:space="0" w:color="auto"/>
                                <w:left w:val="none" w:sz="0" w:space="0" w:color="auto"/>
                                <w:bottom w:val="none" w:sz="0" w:space="0" w:color="auto"/>
                                <w:right w:val="none" w:sz="0" w:space="0" w:color="auto"/>
                              </w:divBdr>
                            </w:div>
                            <w:div w:id="318047719">
                              <w:marLeft w:val="0"/>
                              <w:marRight w:val="0"/>
                              <w:marTop w:val="0"/>
                              <w:marBottom w:val="0"/>
                              <w:divBdr>
                                <w:top w:val="none" w:sz="0" w:space="0" w:color="auto"/>
                                <w:left w:val="none" w:sz="0" w:space="0" w:color="auto"/>
                                <w:bottom w:val="none" w:sz="0" w:space="0" w:color="auto"/>
                                <w:right w:val="none" w:sz="0" w:space="0" w:color="auto"/>
                              </w:divBdr>
                            </w:div>
                            <w:div w:id="93788728">
                              <w:marLeft w:val="0"/>
                              <w:marRight w:val="0"/>
                              <w:marTop w:val="0"/>
                              <w:marBottom w:val="0"/>
                              <w:divBdr>
                                <w:top w:val="none" w:sz="0" w:space="0" w:color="auto"/>
                                <w:left w:val="none" w:sz="0" w:space="0" w:color="auto"/>
                                <w:bottom w:val="none" w:sz="0" w:space="0" w:color="auto"/>
                                <w:right w:val="none" w:sz="0" w:space="0" w:color="auto"/>
                              </w:divBdr>
                            </w:div>
                            <w:div w:id="1969773725">
                              <w:marLeft w:val="0"/>
                              <w:marRight w:val="0"/>
                              <w:marTop w:val="0"/>
                              <w:marBottom w:val="0"/>
                              <w:divBdr>
                                <w:top w:val="none" w:sz="0" w:space="0" w:color="auto"/>
                                <w:left w:val="none" w:sz="0" w:space="0" w:color="auto"/>
                                <w:bottom w:val="none" w:sz="0" w:space="0" w:color="auto"/>
                                <w:right w:val="none" w:sz="0" w:space="0" w:color="auto"/>
                              </w:divBdr>
                            </w:div>
                            <w:div w:id="294801080">
                              <w:marLeft w:val="0"/>
                              <w:marRight w:val="0"/>
                              <w:marTop w:val="0"/>
                              <w:marBottom w:val="0"/>
                              <w:divBdr>
                                <w:top w:val="none" w:sz="0" w:space="0" w:color="auto"/>
                                <w:left w:val="none" w:sz="0" w:space="0" w:color="auto"/>
                                <w:bottom w:val="none" w:sz="0" w:space="0" w:color="auto"/>
                                <w:right w:val="none" w:sz="0" w:space="0" w:color="auto"/>
                              </w:divBdr>
                            </w:div>
                            <w:div w:id="2104719856">
                              <w:marLeft w:val="0"/>
                              <w:marRight w:val="0"/>
                              <w:marTop w:val="0"/>
                              <w:marBottom w:val="0"/>
                              <w:divBdr>
                                <w:top w:val="none" w:sz="0" w:space="0" w:color="auto"/>
                                <w:left w:val="none" w:sz="0" w:space="0" w:color="auto"/>
                                <w:bottom w:val="none" w:sz="0" w:space="0" w:color="auto"/>
                                <w:right w:val="none" w:sz="0" w:space="0" w:color="auto"/>
                              </w:divBdr>
                            </w:div>
                            <w:div w:id="212037953">
                              <w:marLeft w:val="0"/>
                              <w:marRight w:val="0"/>
                              <w:marTop w:val="0"/>
                              <w:marBottom w:val="0"/>
                              <w:divBdr>
                                <w:top w:val="none" w:sz="0" w:space="0" w:color="auto"/>
                                <w:left w:val="none" w:sz="0" w:space="0" w:color="auto"/>
                                <w:bottom w:val="none" w:sz="0" w:space="0" w:color="auto"/>
                                <w:right w:val="none" w:sz="0" w:space="0" w:color="auto"/>
                              </w:divBdr>
                            </w:div>
                            <w:div w:id="10693959">
                              <w:marLeft w:val="0"/>
                              <w:marRight w:val="0"/>
                              <w:marTop w:val="0"/>
                              <w:marBottom w:val="0"/>
                              <w:divBdr>
                                <w:top w:val="none" w:sz="0" w:space="0" w:color="auto"/>
                                <w:left w:val="none" w:sz="0" w:space="0" w:color="auto"/>
                                <w:bottom w:val="none" w:sz="0" w:space="0" w:color="auto"/>
                                <w:right w:val="none" w:sz="0" w:space="0" w:color="auto"/>
                              </w:divBdr>
                            </w:div>
                            <w:div w:id="4486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478">
                      <w:marLeft w:val="0"/>
                      <w:marRight w:val="0"/>
                      <w:marTop w:val="0"/>
                      <w:marBottom w:val="0"/>
                      <w:divBdr>
                        <w:top w:val="none" w:sz="0" w:space="0" w:color="auto"/>
                        <w:left w:val="none" w:sz="0" w:space="0" w:color="auto"/>
                        <w:bottom w:val="none" w:sz="0" w:space="0" w:color="auto"/>
                        <w:right w:val="none" w:sz="0" w:space="0" w:color="auto"/>
                      </w:divBdr>
                      <w:divsChild>
                        <w:div w:id="368645182">
                          <w:marLeft w:val="0"/>
                          <w:marRight w:val="0"/>
                          <w:marTop w:val="0"/>
                          <w:marBottom w:val="0"/>
                          <w:divBdr>
                            <w:top w:val="none" w:sz="0" w:space="0" w:color="auto"/>
                            <w:left w:val="none" w:sz="0" w:space="0" w:color="auto"/>
                            <w:bottom w:val="none" w:sz="0" w:space="0" w:color="auto"/>
                            <w:right w:val="none" w:sz="0" w:space="0" w:color="auto"/>
                          </w:divBdr>
                          <w:divsChild>
                            <w:div w:id="668366426">
                              <w:marLeft w:val="0"/>
                              <w:marRight w:val="0"/>
                              <w:marTop w:val="0"/>
                              <w:marBottom w:val="0"/>
                              <w:divBdr>
                                <w:top w:val="none" w:sz="0" w:space="0" w:color="auto"/>
                                <w:left w:val="none" w:sz="0" w:space="0" w:color="auto"/>
                                <w:bottom w:val="none" w:sz="0" w:space="0" w:color="auto"/>
                                <w:right w:val="none" w:sz="0" w:space="0" w:color="auto"/>
                              </w:divBdr>
                              <w:divsChild>
                                <w:div w:id="11031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222">
                          <w:marLeft w:val="0"/>
                          <w:marRight w:val="0"/>
                          <w:marTop w:val="0"/>
                          <w:marBottom w:val="0"/>
                          <w:divBdr>
                            <w:top w:val="none" w:sz="0" w:space="0" w:color="auto"/>
                            <w:left w:val="none" w:sz="0" w:space="0" w:color="auto"/>
                            <w:bottom w:val="none" w:sz="0" w:space="0" w:color="auto"/>
                            <w:right w:val="none" w:sz="0" w:space="0" w:color="auto"/>
                          </w:divBdr>
                          <w:divsChild>
                            <w:div w:id="11631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37351">
      <w:bodyDiv w:val="1"/>
      <w:marLeft w:val="0"/>
      <w:marRight w:val="0"/>
      <w:marTop w:val="0"/>
      <w:marBottom w:val="0"/>
      <w:divBdr>
        <w:top w:val="none" w:sz="0" w:space="0" w:color="auto"/>
        <w:left w:val="none" w:sz="0" w:space="0" w:color="auto"/>
        <w:bottom w:val="none" w:sz="0" w:space="0" w:color="auto"/>
        <w:right w:val="none" w:sz="0" w:space="0" w:color="auto"/>
      </w:divBdr>
      <w:divsChild>
        <w:div w:id="2038387275">
          <w:marLeft w:val="0"/>
          <w:marRight w:val="0"/>
          <w:marTop w:val="0"/>
          <w:marBottom w:val="0"/>
          <w:divBdr>
            <w:top w:val="none" w:sz="0" w:space="0" w:color="auto"/>
            <w:left w:val="none" w:sz="0" w:space="0" w:color="auto"/>
            <w:bottom w:val="none" w:sz="0" w:space="0" w:color="auto"/>
            <w:right w:val="none" w:sz="0" w:space="0" w:color="auto"/>
          </w:divBdr>
          <w:divsChild>
            <w:div w:id="627315977">
              <w:marLeft w:val="0"/>
              <w:marRight w:val="0"/>
              <w:marTop w:val="0"/>
              <w:marBottom w:val="0"/>
              <w:divBdr>
                <w:top w:val="none" w:sz="0" w:space="0" w:color="auto"/>
                <w:left w:val="none" w:sz="0" w:space="0" w:color="auto"/>
                <w:bottom w:val="none" w:sz="0" w:space="0" w:color="auto"/>
                <w:right w:val="none" w:sz="0" w:space="0" w:color="auto"/>
              </w:divBdr>
              <w:divsChild>
                <w:div w:id="2045714308">
                  <w:marLeft w:val="0"/>
                  <w:marRight w:val="0"/>
                  <w:marTop w:val="0"/>
                  <w:marBottom w:val="0"/>
                  <w:divBdr>
                    <w:top w:val="none" w:sz="0" w:space="0" w:color="auto"/>
                    <w:left w:val="none" w:sz="0" w:space="0" w:color="auto"/>
                    <w:bottom w:val="none" w:sz="0" w:space="0" w:color="auto"/>
                    <w:right w:val="none" w:sz="0" w:space="0" w:color="auto"/>
                  </w:divBdr>
                  <w:divsChild>
                    <w:div w:id="1683900234">
                      <w:marLeft w:val="0"/>
                      <w:marRight w:val="0"/>
                      <w:marTop w:val="0"/>
                      <w:marBottom w:val="0"/>
                      <w:divBdr>
                        <w:top w:val="none" w:sz="0" w:space="0" w:color="auto"/>
                        <w:left w:val="none" w:sz="0" w:space="0" w:color="auto"/>
                        <w:bottom w:val="none" w:sz="0" w:space="0" w:color="auto"/>
                        <w:right w:val="none" w:sz="0" w:space="0" w:color="auto"/>
                      </w:divBdr>
                      <w:divsChild>
                        <w:div w:id="1871607378">
                          <w:marLeft w:val="0"/>
                          <w:marRight w:val="0"/>
                          <w:marTop w:val="0"/>
                          <w:marBottom w:val="0"/>
                          <w:divBdr>
                            <w:top w:val="none" w:sz="0" w:space="0" w:color="auto"/>
                            <w:left w:val="none" w:sz="0" w:space="0" w:color="auto"/>
                            <w:bottom w:val="none" w:sz="0" w:space="0" w:color="auto"/>
                            <w:right w:val="none" w:sz="0" w:space="0" w:color="auto"/>
                          </w:divBdr>
                          <w:divsChild>
                            <w:div w:id="14247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164234">
      <w:bodyDiv w:val="1"/>
      <w:marLeft w:val="0"/>
      <w:marRight w:val="0"/>
      <w:marTop w:val="0"/>
      <w:marBottom w:val="0"/>
      <w:divBdr>
        <w:top w:val="none" w:sz="0" w:space="0" w:color="auto"/>
        <w:left w:val="none" w:sz="0" w:space="0" w:color="auto"/>
        <w:bottom w:val="none" w:sz="0" w:space="0" w:color="auto"/>
        <w:right w:val="none" w:sz="0" w:space="0" w:color="auto"/>
      </w:divBdr>
      <w:divsChild>
        <w:div w:id="903416972">
          <w:marLeft w:val="0"/>
          <w:marRight w:val="0"/>
          <w:marTop w:val="0"/>
          <w:marBottom w:val="0"/>
          <w:divBdr>
            <w:top w:val="none" w:sz="0" w:space="0" w:color="auto"/>
            <w:left w:val="none" w:sz="0" w:space="0" w:color="auto"/>
            <w:bottom w:val="none" w:sz="0" w:space="0" w:color="auto"/>
            <w:right w:val="none" w:sz="0" w:space="0" w:color="auto"/>
          </w:divBdr>
        </w:div>
        <w:div w:id="1072120351">
          <w:marLeft w:val="0"/>
          <w:marRight w:val="0"/>
          <w:marTop w:val="0"/>
          <w:marBottom w:val="0"/>
          <w:divBdr>
            <w:top w:val="none" w:sz="0" w:space="0" w:color="auto"/>
            <w:left w:val="none" w:sz="0" w:space="0" w:color="auto"/>
            <w:bottom w:val="none" w:sz="0" w:space="0" w:color="auto"/>
            <w:right w:val="none" w:sz="0" w:space="0" w:color="auto"/>
          </w:divBdr>
          <w:divsChild>
            <w:div w:id="418261010">
              <w:marLeft w:val="0"/>
              <w:marRight w:val="0"/>
              <w:marTop w:val="0"/>
              <w:marBottom w:val="0"/>
              <w:divBdr>
                <w:top w:val="none" w:sz="0" w:space="0" w:color="auto"/>
                <w:left w:val="none" w:sz="0" w:space="0" w:color="auto"/>
                <w:bottom w:val="none" w:sz="0" w:space="0" w:color="auto"/>
                <w:right w:val="none" w:sz="0" w:space="0" w:color="auto"/>
              </w:divBdr>
              <w:divsChild>
                <w:div w:id="2076394088">
                  <w:marLeft w:val="0"/>
                  <w:marRight w:val="0"/>
                  <w:marTop w:val="0"/>
                  <w:marBottom w:val="0"/>
                  <w:divBdr>
                    <w:top w:val="none" w:sz="0" w:space="0" w:color="auto"/>
                    <w:left w:val="none" w:sz="0" w:space="0" w:color="auto"/>
                    <w:bottom w:val="none" w:sz="0" w:space="0" w:color="auto"/>
                    <w:right w:val="none" w:sz="0" w:space="0" w:color="auto"/>
                  </w:divBdr>
                  <w:divsChild>
                    <w:div w:id="836845589">
                      <w:marLeft w:val="0"/>
                      <w:marRight w:val="0"/>
                      <w:marTop w:val="0"/>
                      <w:marBottom w:val="0"/>
                      <w:divBdr>
                        <w:top w:val="none" w:sz="0" w:space="0" w:color="auto"/>
                        <w:left w:val="none" w:sz="0" w:space="0" w:color="auto"/>
                        <w:bottom w:val="none" w:sz="0" w:space="0" w:color="auto"/>
                        <w:right w:val="none" w:sz="0" w:space="0" w:color="auto"/>
                      </w:divBdr>
                      <w:divsChild>
                        <w:div w:id="1646006858">
                          <w:marLeft w:val="0"/>
                          <w:marRight w:val="0"/>
                          <w:marTop w:val="0"/>
                          <w:marBottom w:val="0"/>
                          <w:divBdr>
                            <w:top w:val="none" w:sz="0" w:space="0" w:color="auto"/>
                            <w:left w:val="none" w:sz="0" w:space="0" w:color="auto"/>
                            <w:bottom w:val="none" w:sz="0" w:space="0" w:color="auto"/>
                            <w:right w:val="none" w:sz="0" w:space="0" w:color="auto"/>
                          </w:divBdr>
                          <w:divsChild>
                            <w:div w:id="811026616">
                              <w:marLeft w:val="0"/>
                              <w:marRight w:val="0"/>
                              <w:marTop w:val="0"/>
                              <w:marBottom w:val="0"/>
                              <w:divBdr>
                                <w:top w:val="none" w:sz="0" w:space="0" w:color="auto"/>
                                <w:left w:val="none" w:sz="0" w:space="0" w:color="auto"/>
                                <w:bottom w:val="none" w:sz="0" w:space="0" w:color="auto"/>
                                <w:right w:val="none" w:sz="0" w:space="0" w:color="auto"/>
                              </w:divBdr>
                              <w:divsChild>
                                <w:div w:id="18701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054471">
      <w:bodyDiv w:val="1"/>
      <w:marLeft w:val="0"/>
      <w:marRight w:val="0"/>
      <w:marTop w:val="0"/>
      <w:marBottom w:val="0"/>
      <w:divBdr>
        <w:top w:val="none" w:sz="0" w:space="0" w:color="auto"/>
        <w:left w:val="none" w:sz="0" w:space="0" w:color="auto"/>
        <w:bottom w:val="none" w:sz="0" w:space="0" w:color="auto"/>
        <w:right w:val="none" w:sz="0" w:space="0" w:color="auto"/>
      </w:divBdr>
    </w:div>
    <w:div w:id="1061947970">
      <w:bodyDiv w:val="1"/>
      <w:marLeft w:val="0"/>
      <w:marRight w:val="0"/>
      <w:marTop w:val="0"/>
      <w:marBottom w:val="0"/>
      <w:divBdr>
        <w:top w:val="none" w:sz="0" w:space="0" w:color="auto"/>
        <w:left w:val="none" w:sz="0" w:space="0" w:color="auto"/>
        <w:bottom w:val="none" w:sz="0" w:space="0" w:color="auto"/>
        <w:right w:val="none" w:sz="0" w:space="0" w:color="auto"/>
      </w:divBdr>
      <w:divsChild>
        <w:div w:id="2142385670">
          <w:marLeft w:val="0"/>
          <w:marRight w:val="0"/>
          <w:marTop w:val="0"/>
          <w:marBottom w:val="0"/>
          <w:divBdr>
            <w:top w:val="none" w:sz="0" w:space="0" w:color="auto"/>
            <w:left w:val="none" w:sz="0" w:space="0" w:color="auto"/>
            <w:bottom w:val="none" w:sz="0" w:space="0" w:color="auto"/>
            <w:right w:val="none" w:sz="0" w:space="0" w:color="auto"/>
          </w:divBdr>
        </w:div>
        <w:div w:id="227999782">
          <w:marLeft w:val="0"/>
          <w:marRight w:val="0"/>
          <w:marTop w:val="0"/>
          <w:marBottom w:val="0"/>
          <w:divBdr>
            <w:top w:val="none" w:sz="0" w:space="0" w:color="auto"/>
            <w:left w:val="none" w:sz="0" w:space="0" w:color="auto"/>
            <w:bottom w:val="none" w:sz="0" w:space="0" w:color="auto"/>
            <w:right w:val="none" w:sz="0" w:space="0" w:color="auto"/>
          </w:divBdr>
          <w:divsChild>
            <w:div w:id="1076318401">
              <w:marLeft w:val="0"/>
              <w:marRight w:val="0"/>
              <w:marTop w:val="0"/>
              <w:marBottom w:val="0"/>
              <w:divBdr>
                <w:top w:val="none" w:sz="0" w:space="0" w:color="auto"/>
                <w:left w:val="none" w:sz="0" w:space="0" w:color="auto"/>
                <w:bottom w:val="none" w:sz="0" w:space="0" w:color="auto"/>
                <w:right w:val="none" w:sz="0" w:space="0" w:color="auto"/>
              </w:divBdr>
              <w:divsChild>
                <w:div w:id="1025667171">
                  <w:marLeft w:val="0"/>
                  <w:marRight w:val="0"/>
                  <w:marTop w:val="0"/>
                  <w:marBottom w:val="0"/>
                  <w:divBdr>
                    <w:top w:val="none" w:sz="0" w:space="0" w:color="auto"/>
                    <w:left w:val="none" w:sz="0" w:space="0" w:color="auto"/>
                    <w:bottom w:val="none" w:sz="0" w:space="0" w:color="auto"/>
                    <w:right w:val="none" w:sz="0" w:space="0" w:color="auto"/>
                  </w:divBdr>
                  <w:divsChild>
                    <w:div w:id="1026826647">
                      <w:marLeft w:val="0"/>
                      <w:marRight w:val="0"/>
                      <w:marTop w:val="0"/>
                      <w:marBottom w:val="0"/>
                      <w:divBdr>
                        <w:top w:val="none" w:sz="0" w:space="0" w:color="auto"/>
                        <w:left w:val="none" w:sz="0" w:space="0" w:color="auto"/>
                        <w:bottom w:val="none" w:sz="0" w:space="0" w:color="auto"/>
                        <w:right w:val="none" w:sz="0" w:space="0" w:color="auto"/>
                      </w:divBdr>
                      <w:divsChild>
                        <w:div w:id="1332181883">
                          <w:marLeft w:val="0"/>
                          <w:marRight w:val="0"/>
                          <w:marTop w:val="0"/>
                          <w:marBottom w:val="0"/>
                          <w:divBdr>
                            <w:top w:val="none" w:sz="0" w:space="0" w:color="auto"/>
                            <w:left w:val="none" w:sz="0" w:space="0" w:color="auto"/>
                            <w:bottom w:val="none" w:sz="0" w:space="0" w:color="auto"/>
                            <w:right w:val="none" w:sz="0" w:space="0" w:color="auto"/>
                          </w:divBdr>
                          <w:divsChild>
                            <w:div w:id="18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094020">
      <w:bodyDiv w:val="1"/>
      <w:marLeft w:val="0"/>
      <w:marRight w:val="0"/>
      <w:marTop w:val="0"/>
      <w:marBottom w:val="0"/>
      <w:divBdr>
        <w:top w:val="none" w:sz="0" w:space="0" w:color="auto"/>
        <w:left w:val="none" w:sz="0" w:space="0" w:color="auto"/>
        <w:bottom w:val="none" w:sz="0" w:space="0" w:color="auto"/>
        <w:right w:val="none" w:sz="0" w:space="0" w:color="auto"/>
      </w:divBdr>
      <w:divsChild>
        <w:div w:id="168981194">
          <w:marLeft w:val="0"/>
          <w:marRight w:val="0"/>
          <w:marTop w:val="0"/>
          <w:marBottom w:val="150"/>
          <w:divBdr>
            <w:top w:val="none" w:sz="0" w:space="0" w:color="auto"/>
            <w:left w:val="none" w:sz="0" w:space="0" w:color="auto"/>
            <w:bottom w:val="none" w:sz="0" w:space="0" w:color="auto"/>
            <w:right w:val="none" w:sz="0" w:space="0" w:color="auto"/>
          </w:divBdr>
        </w:div>
      </w:divsChild>
    </w:div>
    <w:div w:id="1363674267">
      <w:bodyDiv w:val="1"/>
      <w:marLeft w:val="0"/>
      <w:marRight w:val="0"/>
      <w:marTop w:val="0"/>
      <w:marBottom w:val="0"/>
      <w:divBdr>
        <w:top w:val="none" w:sz="0" w:space="0" w:color="auto"/>
        <w:left w:val="none" w:sz="0" w:space="0" w:color="auto"/>
        <w:bottom w:val="none" w:sz="0" w:space="0" w:color="auto"/>
        <w:right w:val="none" w:sz="0" w:space="0" w:color="auto"/>
      </w:divBdr>
      <w:divsChild>
        <w:div w:id="185677413">
          <w:marLeft w:val="0"/>
          <w:marRight w:val="0"/>
          <w:marTop w:val="0"/>
          <w:marBottom w:val="0"/>
          <w:divBdr>
            <w:top w:val="none" w:sz="0" w:space="0" w:color="auto"/>
            <w:left w:val="none" w:sz="0" w:space="0" w:color="auto"/>
            <w:bottom w:val="none" w:sz="0" w:space="0" w:color="auto"/>
            <w:right w:val="none" w:sz="0" w:space="0" w:color="auto"/>
          </w:divBdr>
          <w:divsChild>
            <w:div w:id="519978532">
              <w:marLeft w:val="0"/>
              <w:marRight w:val="0"/>
              <w:marTop w:val="0"/>
              <w:marBottom w:val="0"/>
              <w:divBdr>
                <w:top w:val="none" w:sz="0" w:space="0" w:color="auto"/>
                <w:left w:val="none" w:sz="0" w:space="0" w:color="auto"/>
                <w:bottom w:val="none" w:sz="0" w:space="0" w:color="auto"/>
                <w:right w:val="none" w:sz="0" w:space="0" w:color="auto"/>
              </w:divBdr>
              <w:divsChild>
                <w:div w:id="1413963256">
                  <w:marLeft w:val="0"/>
                  <w:marRight w:val="0"/>
                  <w:marTop w:val="0"/>
                  <w:marBottom w:val="0"/>
                  <w:divBdr>
                    <w:top w:val="none" w:sz="0" w:space="0" w:color="auto"/>
                    <w:left w:val="none" w:sz="0" w:space="0" w:color="auto"/>
                    <w:bottom w:val="none" w:sz="0" w:space="0" w:color="auto"/>
                    <w:right w:val="none" w:sz="0" w:space="0" w:color="auto"/>
                  </w:divBdr>
                  <w:divsChild>
                    <w:div w:id="1101140865">
                      <w:marLeft w:val="0"/>
                      <w:marRight w:val="0"/>
                      <w:marTop w:val="0"/>
                      <w:marBottom w:val="0"/>
                      <w:divBdr>
                        <w:top w:val="none" w:sz="0" w:space="0" w:color="auto"/>
                        <w:left w:val="none" w:sz="0" w:space="0" w:color="auto"/>
                        <w:bottom w:val="none" w:sz="0" w:space="0" w:color="auto"/>
                        <w:right w:val="none" w:sz="0" w:space="0" w:color="auto"/>
                      </w:divBdr>
                      <w:divsChild>
                        <w:div w:id="1644389338">
                          <w:marLeft w:val="0"/>
                          <w:marRight w:val="0"/>
                          <w:marTop w:val="0"/>
                          <w:marBottom w:val="0"/>
                          <w:divBdr>
                            <w:top w:val="none" w:sz="0" w:space="0" w:color="auto"/>
                            <w:left w:val="none" w:sz="0" w:space="0" w:color="auto"/>
                            <w:bottom w:val="none" w:sz="0" w:space="0" w:color="auto"/>
                            <w:right w:val="none" w:sz="0" w:space="0" w:color="auto"/>
                          </w:divBdr>
                        </w:div>
                        <w:div w:id="2017879375">
                          <w:marLeft w:val="0"/>
                          <w:marRight w:val="0"/>
                          <w:marTop w:val="0"/>
                          <w:marBottom w:val="0"/>
                          <w:divBdr>
                            <w:top w:val="none" w:sz="0" w:space="0" w:color="auto"/>
                            <w:left w:val="none" w:sz="0" w:space="0" w:color="auto"/>
                            <w:bottom w:val="none" w:sz="0" w:space="0" w:color="auto"/>
                            <w:right w:val="none" w:sz="0" w:space="0" w:color="auto"/>
                          </w:divBdr>
                        </w:div>
                        <w:div w:id="9540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55851">
      <w:bodyDiv w:val="1"/>
      <w:marLeft w:val="0"/>
      <w:marRight w:val="0"/>
      <w:marTop w:val="0"/>
      <w:marBottom w:val="0"/>
      <w:divBdr>
        <w:top w:val="none" w:sz="0" w:space="0" w:color="auto"/>
        <w:left w:val="none" w:sz="0" w:space="0" w:color="auto"/>
        <w:bottom w:val="none" w:sz="0" w:space="0" w:color="auto"/>
        <w:right w:val="none" w:sz="0" w:space="0" w:color="auto"/>
      </w:divBdr>
      <w:divsChild>
        <w:div w:id="1909488828">
          <w:marLeft w:val="0"/>
          <w:marRight w:val="0"/>
          <w:marTop w:val="0"/>
          <w:marBottom w:val="0"/>
          <w:divBdr>
            <w:top w:val="none" w:sz="0" w:space="0" w:color="auto"/>
            <w:left w:val="none" w:sz="0" w:space="0" w:color="auto"/>
            <w:bottom w:val="none" w:sz="0" w:space="0" w:color="auto"/>
            <w:right w:val="none" w:sz="0" w:space="0" w:color="auto"/>
          </w:divBdr>
          <w:divsChild>
            <w:div w:id="1794865353">
              <w:marLeft w:val="0"/>
              <w:marRight w:val="0"/>
              <w:marTop w:val="0"/>
              <w:marBottom w:val="1532"/>
              <w:divBdr>
                <w:top w:val="none" w:sz="0" w:space="0" w:color="auto"/>
                <w:left w:val="none" w:sz="0" w:space="0" w:color="auto"/>
                <w:bottom w:val="none" w:sz="0" w:space="0" w:color="auto"/>
                <w:right w:val="none" w:sz="0" w:space="0" w:color="auto"/>
              </w:divBdr>
              <w:divsChild>
                <w:div w:id="84428197">
                  <w:marLeft w:val="0"/>
                  <w:marRight w:val="0"/>
                  <w:marTop w:val="306"/>
                  <w:marBottom w:val="0"/>
                  <w:divBdr>
                    <w:top w:val="none" w:sz="0" w:space="0" w:color="auto"/>
                    <w:left w:val="single" w:sz="12" w:space="15" w:color="D2D2D2"/>
                    <w:bottom w:val="none" w:sz="0" w:space="0" w:color="auto"/>
                    <w:right w:val="single" w:sz="12" w:space="15" w:color="D2D2D2"/>
                  </w:divBdr>
                  <w:divsChild>
                    <w:div w:id="393895109">
                      <w:marLeft w:val="0"/>
                      <w:marRight w:val="0"/>
                      <w:marTop w:val="0"/>
                      <w:marBottom w:val="0"/>
                      <w:divBdr>
                        <w:top w:val="none" w:sz="0" w:space="0" w:color="auto"/>
                        <w:left w:val="none" w:sz="0" w:space="0" w:color="auto"/>
                        <w:bottom w:val="none" w:sz="0" w:space="0" w:color="auto"/>
                        <w:right w:val="none" w:sz="0" w:space="0" w:color="auto"/>
                      </w:divBdr>
                      <w:divsChild>
                        <w:div w:id="4258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43923">
      <w:bodyDiv w:val="1"/>
      <w:marLeft w:val="0"/>
      <w:marRight w:val="0"/>
      <w:marTop w:val="0"/>
      <w:marBottom w:val="0"/>
      <w:divBdr>
        <w:top w:val="none" w:sz="0" w:space="0" w:color="auto"/>
        <w:left w:val="none" w:sz="0" w:space="0" w:color="auto"/>
        <w:bottom w:val="none" w:sz="0" w:space="0" w:color="auto"/>
        <w:right w:val="none" w:sz="0" w:space="0" w:color="auto"/>
      </w:divBdr>
      <w:divsChild>
        <w:div w:id="1129394072">
          <w:marLeft w:val="0"/>
          <w:marRight w:val="0"/>
          <w:marTop w:val="0"/>
          <w:marBottom w:val="0"/>
          <w:divBdr>
            <w:top w:val="none" w:sz="0" w:space="0" w:color="auto"/>
            <w:left w:val="none" w:sz="0" w:space="0" w:color="auto"/>
            <w:bottom w:val="none" w:sz="0" w:space="0" w:color="auto"/>
            <w:right w:val="none" w:sz="0" w:space="0" w:color="auto"/>
          </w:divBdr>
        </w:div>
      </w:divsChild>
    </w:div>
    <w:div w:id="1607880226">
      <w:bodyDiv w:val="1"/>
      <w:marLeft w:val="0"/>
      <w:marRight w:val="0"/>
      <w:marTop w:val="0"/>
      <w:marBottom w:val="0"/>
      <w:divBdr>
        <w:top w:val="none" w:sz="0" w:space="0" w:color="auto"/>
        <w:left w:val="none" w:sz="0" w:space="0" w:color="auto"/>
        <w:bottom w:val="none" w:sz="0" w:space="0" w:color="auto"/>
        <w:right w:val="none" w:sz="0" w:space="0" w:color="auto"/>
      </w:divBdr>
    </w:div>
    <w:div w:id="1680808744">
      <w:bodyDiv w:val="1"/>
      <w:marLeft w:val="0"/>
      <w:marRight w:val="0"/>
      <w:marTop w:val="0"/>
      <w:marBottom w:val="0"/>
      <w:divBdr>
        <w:top w:val="none" w:sz="0" w:space="0" w:color="auto"/>
        <w:left w:val="none" w:sz="0" w:space="0" w:color="auto"/>
        <w:bottom w:val="none" w:sz="0" w:space="0" w:color="auto"/>
        <w:right w:val="none" w:sz="0" w:space="0" w:color="auto"/>
      </w:divBdr>
      <w:divsChild>
        <w:div w:id="167058984">
          <w:marLeft w:val="0"/>
          <w:marRight w:val="0"/>
          <w:marTop w:val="150"/>
          <w:marBottom w:val="150"/>
          <w:divBdr>
            <w:top w:val="none" w:sz="0" w:space="0" w:color="auto"/>
            <w:left w:val="none" w:sz="0" w:space="0" w:color="auto"/>
            <w:bottom w:val="none" w:sz="0" w:space="0" w:color="auto"/>
            <w:right w:val="none" w:sz="0" w:space="0" w:color="auto"/>
          </w:divBdr>
        </w:div>
      </w:divsChild>
    </w:div>
    <w:div w:id="1711765937">
      <w:bodyDiv w:val="1"/>
      <w:marLeft w:val="0"/>
      <w:marRight w:val="0"/>
      <w:marTop w:val="0"/>
      <w:marBottom w:val="0"/>
      <w:divBdr>
        <w:top w:val="none" w:sz="0" w:space="0" w:color="auto"/>
        <w:left w:val="none" w:sz="0" w:space="0" w:color="auto"/>
        <w:bottom w:val="none" w:sz="0" w:space="0" w:color="auto"/>
        <w:right w:val="none" w:sz="0" w:space="0" w:color="auto"/>
      </w:divBdr>
      <w:divsChild>
        <w:div w:id="1373459745">
          <w:marLeft w:val="0"/>
          <w:marRight w:val="0"/>
          <w:marTop w:val="0"/>
          <w:marBottom w:val="0"/>
          <w:divBdr>
            <w:top w:val="none" w:sz="0" w:space="0" w:color="auto"/>
            <w:left w:val="none" w:sz="0" w:space="0" w:color="auto"/>
            <w:bottom w:val="none" w:sz="0" w:space="0" w:color="auto"/>
            <w:right w:val="none" w:sz="0" w:space="0" w:color="auto"/>
          </w:divBdr>
          <w:divsChild>
            <w:div w:id="1046180427">
              <w:marLeft w:val="0"/>
              <w:marRight w:val="0"/>
              <w:marTop w:val="0"/>
              <w:marBottom w:val="1532"/>
              <w:divBdr>
                <w:top w:val="none" w:sz="0" w:space="0" w:color="auto"/>
                <w:left w:val="none" w:sz="0" w:space="0" w:color="auto"/>
                <w:bottom w:val="none" w:sz="0" w:space="0" w:color="auto"/>
                <w:right w:val="none" w:sz="0" w:space="0" w:color="auto"/>
              </w:divBdr>
              <w:divsChild>
                <w:div w:id="3165781">
                  <w:marLeft w:val="0"/>
                  <w:marRight w:val="0"/>
                  <w:marTop w:val="306"/>
                  <w:marBottom w:val="0"/>
                  <w:divBdr>
                    <w:top w:val="none" w:sz="0" w:space="0" w:color="auto"/>
                    <w:left w:val="single" w:sz="12" w:space="15" w:color="D2D2D2"/>
                    <w:bottom w:val="none" w:sz="0" w:space="0" w:color="auto"/>
                    <w:right w:val="single" w:sz="12" w:space="15" w:color="D2D2D2"/>
                  </w:divBdr>
                  <w:divsChild>
                    <w:div w:id="1430351336">
                      <w:marLeft w:val="0"/>
                      <w:marRight w:val="0"/>
                      <w:marTop w:val="0"/>
                      <w:marBottom w:val="0"/>
                      <w:divBdr>
                        <w:top w:val="none" w:sz="0" w:space="0" w:color="auto"/>
                        <w:left w:val="none" w:sz="0" w:space="0" w:color="auto"/>
                        <w:bottom w:val="none" w:sz="0" w:space="0" w:color="auto"/>
                        <w:right w:val="none" w:sz="0" w:space="0" w:color="auto"/>
                      </w:divBdr>
                      <w:divsChild>
                        <w:div w:id="17499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29223">
      <w:bodyDiv w:val="1"/>
      <w:marLeft w:val="0"/>
      <w:marRight w:val="0"/>
      <w:marTop w:val="0"/>
      <w:marBottom w:val="0"/>
      <w:divBdr>
        <w:top w:val="none" w:sz="0" w:space="0" w:color="auto"/>
        <w:left w:val="none" w:sz="0" w:space="0" w:color="auto"/>
        <w:bottom w:val="none" w:sz="0" w:space="0" w:color="auto"/>
        <w:right w:val="none" w:sz="0" w:space="0" w:color="auto"/>
      </w:divBdr>
      <w:divsChild>
        <w:div w:id="513034204">
          <w:marLeft w:val="3600"/>
          <w:marRight w:val="0"/>
          <w:marTop w:val="0"/>
          <w:marBottom w:val="0"/>
          <w:divBdr>
            <w:top w:val="none" w:sz="0" w:space="0" w:color="auto"/>
            <w:left w:val="none" w:sz="0" w:space="0" w:color="auto"/>
            <w:bottom w:val="none" w:sz="0" w:space="0" w:color="auto"/>
            <w:right w:val="none" w:sz="0" w:space="0" w:color="auto"/>
          </w:divBdr>
          <w:divsChild>
            <w:div w:id="179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8445">
      <w:bodyDiv w:val="1"/>
      <w:marLeft w:val="0"/>
      <w:marRight w:val="0"/>
      <w:marTop w:val="0"/>
      <w:marBottom w:val="0"/>
      <w:divBdr>
        <w:top w:val="none" w:sz="0" w:space="0" w:color="auto"/>
        <w:left w:val="none" w:sz="0" w:space="0" w:color="auto"/>
        <w:bottom w:val="none" w:sz="0" w:space="0" w:color="auto"/>
        <w:right w:val="none" w:sz="0" w:space="0" w:color="auto"/>
      </w:divBdr>
    </w:div>
    <w:div w:id="1916042442">
      <w:bodyDiv w:val="1"/>
      <w:marLeft w:val="0"/>
      <w:marRight w:val="0"/>
      <w:marTop w:val="0"/>
      <w:marBottom w:val="0"/>
      <w:divBdr>
        <w:top w:val="none" w:sz="0" w:space="0" w:color="auto"/>
        <w:left w:val="none" w:sz="0" w:space="0" w:color="auto"/>
        <w:bottom w:val="none" w:sz="0" w:space="0" w:color="auto"/>
        <w:right w:val="none" w:sz="0" w:space="0" w:color="auto"/>
      </w:divBdr>
      <w:divsChild>
        <w:div w:id="559025906">
          <w:marLeft w:val="0"/>
          <w:marRight w:val="0"/>
          <w:marTop w:val="150"/>
          <w:marBottom w:val="150"/>
          <w:divBdr>
            <w:top w:val="none" w:sz="0" w:space="0" w:color="auto"/>
            <w:left w:val="none" w:sz="0" w:space="0" w:color="auto"/>
            <w:bottom w:val="none" w:sz="0" w:space="0" w:color="auto"/>
            <w:right w:val="none" w:sz="0" w:space="0" w:color="auto"/>
          </w:divBdr>
        </w:div>
      </w:divsChild>
    </w:div>
    <w:div w:id="1998146043">
      <w:bodyDiv w:val="1"/>
      <w:marLeft w:val="0"/>
      <w:marRight w:val="0"/>
      <w:marTop w:val="0"/>
      <w:marBottom w:val="0"/>
      <w:divBdr>
        <w:top w:val="none" w:sz="0" w:space="0" w:color="auto"/>
        <w:left w:val="none" w:sz="0" w:space="0" w:color="auto"/>
        <w:bottom w:val="none" w:sz="0" w:space="0" w:color="auto"/>
        <w:right w:val="none" w:sz="0" w:space="0" w:color="auto"/>
      </w:divBdr>
      <w:divsChild>
        <w:div w:id="700864748">
          <w:marLeft w:val="0"/>
          <w:marRight w:val="0"/>
          <w:marTop w:val="150"/>
          <w:marBottom w:val="150"/>
          <w:divBdr>
            <w:top w:val="none" w:sz="0" w:space="0" w:color="auto"/>
            <w:left w:val="none" w:sz="0" w:space="0" w:color="auto"/>
            <w:bottom w:val="none" w:sz="0" w:space="0" w:color="auto"/>
            <w:right w:val="none" w:sz="0" w:space="0" w:color="auto"/>
          </w:divBdr>
        </w:div>
      </w:divsChild>
    </w:div>
    <w:div w:id="2075156512">
      <w:bodyDiv w:val="1"/>
      <w:marLeft w:val="0"/>
      <w:marRight w:val="0"/>
      <w:marTop w:val="0"/>
      <w:marBottom w:val="0"/>
      <w:divBdr>
        <w:top w:val="none" w:sz="0" w:space="0" w:color="auto"/>
        <w:left w:val="none" w:sz="0" w:space="0" w:color="auto"/>
        <w:bottom w:val="none" w:sz="0" w:space="0" w:color="auto"/>
        <w:right w:val="none" w:sz="0" w:space="0" w:color="auto"/>
      </w:divBdr>
      <w:divsChild>
        <w:div w:id="1145120137">
          <w:marLeft w:val="0"/>
          <w:marRight w:val="0"/>
          <w:marTop w:val="0"/>
          <w:marBottom w:val="0"/>
          <w:divBdr>
            <w:top w:val="none" w:sz="0" w:space="0" w:color="auto"/>
            <w:left w:val="none" w:sz="0" w:space="0" w:color="auto"/>
            <w:bottom w:val="none" w:sz="0" w:space="0" w:color="auto"/>
            <w:right w:val="none" w:sz="0" w:space="0" w:color="auto"/>
          </w:divBdr>
          <w:divsChild>
            <w:div w:id="457457096">
              <w:marLeft w:val="0"/>
              <w:marRight w:val="0"/>
              <w:marTop w:val="0"/>
              <w:marBottom w:val="0"/>
              <w:divBdr>
                <w:top w:val="none" w:sz="0" w:space="0" w:color="auto"/>
                <w:left w:val="none" w:sz="0" w:space="0" w:color="auto"/>
                <w:bottom w:val="none" w:sz="0" w:space="0" w:color="auto"/>
                <w:right w:val="none" w:sz="0" w:space="0" w:color="auto"/>
              </w:divBdr>
              <w:divsChild>
                <w:div w:id="339819064">
                  <w:marLeft w:val="0"/>
                  <w:marRight w:val="0"/>
                  <w:marTop w:val="0"/>
                  <w:marBottom w:val="0"/>
                  <w:divBdr>
                    <w:top w:val="none" w:sz="0" w:space="0" w:color="auto"/>
                    <w:left w:val="none" w:sz="0" w:space="0" w:color="auto"/>
                    <w:bottom w:val="none" w:sz="0" w:space="0" w:color="auto"/>
                    <w:right w:val="none" w:sz="0" w:space="0" w:color="auto"/>
                  </w:divBdr>
                  <w:divsChild>
                    <w:div w:id="1915045576">
                      <w:marLeft w:val="0"/>
                      <w:marRight w:val="0"/>
                      <w:marTop w:val="0"/>
                      <w:marBottom w:val="0"/>
                      <w:divBdr>
                        <w:top w:val="none" w:sz="0" w:space="0" w:color="auto"/>
                        <w:left w:val="none" w:sz="0" w:space="0" w:color="auto"/>
                        <w:bottom w:val="none" w:sz="0" w:space="0" w:color="auto"/>
                        <w:right w:val="none" w:sz="0" w:space="0" w:color="auto"/>
                      </w:divBdr>
                      <w:divsChild>
                        <w:div w:id="149373676">
                          <w:marLeft w:val="0"/>
                          <w:marRight w:val="0"/>
                          <w:marTop w:val="0"/>
                          <w:marBottom w:val="0"/>
                          <w:divBdr>
                            <w:top w:val="none" w:sz="0" w:space="0" w:color="auto"/>
                            <w:left w:val="none" w:sz="0" w:space="0" w:color="auto"/>
                            <w:bottom w:val="none" w:sz="0" w:space="0" w:color="auto"/>
                            <w:right w:val="none" w:sz="0" w:space="0" w:color="auto"/>
                          </w:divBdr>
                          <w:divsChild>
                            <w:div w:id="20298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e-emploi.org/communication/s-eval-reta-n-35-etudes-@/communication/649/view-article-18827.html;jsessionid=J2p1PWnblML2ncLTPHYRTcgQzzd2tsj2BhZQCQnMkm2kGn7Q1F5P!-951423092!662202640" TargetMode="External"/><Relationship Id="rId18" Type="http://schemas.openxmlformats.org/officeDocument/2006/relationships/hyperlink" Target="http://www.basse-normandie.direccte.gouv.fr/IMG/pdf/Lignes_DIRECCTE_3.pdf" TargetMode="External"/><Relationship Id="rId26" Type="http://schemas.openxmlformats.org/officeDocument/2006/relationships/hyperlink" Target="http://www.credoc.fr/pdf/Rech/C286.pdf?utm_medium=email&amp;utm_campaign=Newsletter+Crdoc+juin+2012&amp;utm_content=Newsletter+Crdoc+juin+2012+CID_5c6b250dbb9c4f6e9c94a9ee07360f76&amp;utm_source=campagne+Newsletter&amp;utm_term=Le+financement+de+la+perte+dautonomie+lie+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se-normandie.direccte.gouv.fr/IMG/pdf/04_2012-2.pdf" TargetMode="External"/><Relationship Id="rId34" Type="http://schemas.openxmlformats.org/officeDocument/2006/relationships/hyperlink" Target="http://www.social-sante.gouv.fr/IMG/pdf/BrochureRSA_120424web.pdf" TargetMode="External"/><Relationship Id="rId7" Type="http://schemas.openxmlformats.org/officeDocument/2006/relationships/endnotes" Target="endnotes.xml"/><Relationship Id="rId12" Type="http://schemas.openxmlformats.org/officeDocument/2006/relationships/hyperlink" Target="http://www.ladocumentationfrancaise.fr/var/storage/rapports-publics/124000266/0000.pdf" TargetMode="External"/><Relationship Id="rId17" Type="http://schemas.openxmlformats.org/officeDocument/2006/relationships/hyperlink" Target="http://www.basse-normandie.developpement-durable.gouv.fr/bilan-du-financement-du-logement-a759.html" TargetMode="External"/><Relationship Id="rId25" Type="http://schemas.openxmlformats.org/officeDocument/2006/relationships/hyperlink" Target="http://www.cncres.org/upload/iedit/12/405_1776_Repertoire_formations_ESS_CNCRES_2012.pdf" TargetMode="External"/><Relationship Id="rId33" Type="http://schemas.openxmlformats.org/officeDocument/2006/relationships/hyperlink" Target="http://www.drees.sante.gouv.fr/le-renoncement-aux-soins,10931.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mo.pole-emploi.org/rapports/credoc/D_BasseNormandie12.pdf" TargetMode="External"/><Relationship Id="rId20" Type="http://schemas.openxmlformats.org/officeDocument/2006/relationships/hyperlink" Target="http://www.basse-normandie.direccte.gouv.fr/IMG/pdf/Temps_Forts_94-2.pdf" TargetMode="External"/><Relationship Id="rId29" Type="http://schemas.openxmlformats.org/officeDocument/2006/relationships/hyperlink" Target="http://ec.europa.eu/education/news/20120607_f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s-bn.org/files/a%20lire,%20a%20voir/Conjoncture_Creation%20asso%202011_VF.pdf" TargetMode="External"/><Relationship Id="rId24" Type="http://schemas.openxmlformats.org/officeDocument/2006/relationships/hyperlink" Target="http://www.cncres.org/upload/iedit/12/405_1775_Synthese_formations_ESS_CNCRES_2012.pdf" TargetMode="External"/><Relationship Id="rId32" Type="http://schemas.openxmlformats.org/officeDocument/2006/relationships/hyperlink" Target="http://www.hcf-famille.fr/IMG/pdf/Avis_logement_HCF_140512.pdf" TargetMode="External"/><Relationship Id="rId37" Type="http://schemas.openxmlformats.org/officeDocument/2006/relationships/hyperlink" Target="http://www.irdes.fr/Publications/2012/Qes176.pdf" TargetMode="External"/><Relationship Id="rId5" Type="http://schemas.openxmlformats.org/officeDocument/2006/relationships/webSettings" Target="webSettings.xml"/><Relationship Id="rId15" Type="http://schemas.openxmlformats.org/officeDocument/2006/relationships/hyperlink" Target="http://www.ceser-basse-normandie.fr/index.php/component/content/article/68-etudes/196-la-basse-normandie-parmi-les-regions-francaises-indicateurs-strategiques-dalerte-et-de-progres" TargetMode="External"/><Relationship Id="rId23" Type="http://schemas.openxmlformats.org/officeDocument/2006/relationships/hyperlink" Target="http://www.cncres.org/upload/iedit/12/405_1774_Etude_formations_ESS_CNCRES_2012.pdf" TargetMode="External"/><Relationship Id="rId28" Type="http://schemas.openxmlformats.org/officeDocument/2006/relationships/hyperlink" Target="http://travail-emploi.gouv.fr/IMG/pdf/2012-039.pdf" TargetMode="External"/><Relationship Id="rId36" Type="http://schemas.openxmlformats.org/officeDocument/2006/relationships/hyperlink" Target="http://www.irdes.fr/Publications/2012/Qes175.pdf" TargetMode="External"/><Relationship Id="rId10" Type="http://schemas.openxmlformats.org/officeDocument/2006/relationships/hyperlink" Target="http://www.insee.fr/fr/insee_regions/basse-normandie/themes/epourcent/53/53.pdf" TargetMode="External"/><Relationship Id="rId19" Type="http://schemas.openxmlformats.org/officeDocument/2006/relationships/hyperlink" Target="http://www.basse-normandie.direccte.gouv.fr/IMG/pdf/2012_BNI_avril.pdf" TargetMode="External"/><Relationship Id="rId31" Type="http://schemas.openxmlformats.org/officeDocument/2006/relationships/hyperlink" Target="http://www.unicef.fr/userfiles/UNICEF_Innocenti_Mesurer-la-pauvrete-des-enfants_2012%281%29.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rdsu.net/La-Politique-de-la-Ville-quelle" TargetMode="External"/><Relationship Id="rId22" Type="http://schemas.openxmlformats.org/officeDocument/2006/relationships/hyperlink" Target="http://www.basse-normandie.direccte.gouv.fr/IMG/pdf/05_2012.pdf" TargetMode="External"/><Relationship Id="rId27" Type="http://schemas.openxmlformats.org/officeDocument/2006/relationships/hyperlink" Target="http://www.insee.fr/fr/ffc/ipweb/ip1403/ip1403.pdf" TargetMode="External"/><Relationship Id="rId30" Type="http://schemas.openxmlformats.org/officeDocument/2006/relationships/hyperlink" Target="http://presse.apec.fr/Presse/Communiques-de-l-Apec/Les-Etudes/Attitudes-et-comportements-des-entreprises-en-matiere-d-egalite-professionnelle-Mai-2012" TargetMode="External"/><Relationship Id="rId35" Type="http://schemas.openxmlformats.org/officeDocument/2006/relationships/hyperlink" Target="http://www.cee-recherche.fr/fr/rapports/73-effets-rsa-retour-emploi-beneficiair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C028-6226-4572-887D-4166B1CF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Pages>
  <Words>1074</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MOLETTE</dc:creator>
  <cp:lastModifiedBy>Julie MOLETTE</cp:lastModifiedBy>
  <cp:revision>26</cp:revision>
  <cp:lastPrinted>2012-07-03T08:46:00Z</cp:lastPrinted>
  <dcterms:created xsi:type="dcterms:W3CDTF">2012-05-30T07:11:00Z</dcterms:created>
  <dcterms:modified xsi:type="dcterms:W3CDTF">2012-08-02T13:18:00Z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